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Министерство здравоохранения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Красноярского края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краевое государственное бюджетное учреждение здравоохранения</w:t>
      </w:r>
    </w:p>
    <w:p w:rsidR="00536CB8" w:rsidRPr="00F60D4E" w:rsidRDefault="00536CB8" w:rsidP="00536CB8">
      <w:pPr>
        <w:tabs>
          <w:tab w:val="left" w:pos="4004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60D4E">
        <w:rPr>
          <w:rFonts w:ascii="Times New Roman" w:eastAsia="Times New Roman" w:hAnsi="Times New Roman"/>
          <w:b/>
          <w:sz w:val="24"/>
          <w:szCs w:val="24"/>
        </w:rPr>
        <w:t>«Ванаварская  районная больница № 2»</w:t>
      </w:r>
    </w:p>
    <w:p w:rsidR="00536CB8" w:rsidRDefault="00840B50" w:rsidP="00F60D4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93344</wp:posOffset>
                </wp:positionV>
                <wp:extent cx="5486400" cy="0"/>
                <wp:effectExtent l="0" t="19050" r="0" b="19050"/>
                <wp:wrapTopAndBottom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" o:allowincell="f" strokeweight="3pt">
                <v:stroke linestyle="thinThin"/>
                <w10:wrap type="topAndBottom"/>
              </v:line>
            </w:pict>
          </mc:Fallback>
        </mc:AlternateContent>
      </w:r>
    </w:p>
    <w:p w:rsidR="008B6745" w:rsidRDefault="008B6745" w:rsidP="00F60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45" w:rsidRDefault="008B6745" w:rsidP="00F60D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D67" w:rsidRDefault="00F60D4E" w:rsidP="00F60D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F60D4E" w:rsidRPr="00EC1AC2" w:rsidRDefault="00F60D4E" w:rsidP="00F60D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86874">
        <w:rPr>
          <w:rFonts w:ascii="Times New Roman" w:hAnsi="Times New Roman" w:cs="Times New Roman"/>
          <w:sz w:val="24"/>
          <w:szCs w:val="24"/>
        </w:rPr>
        <w:t>5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386874">
        <w:rPr>
          <w:rFonts w:ascii="Times New Roman" w:hAnsi="Times New Roman" w:cs="Times New Roman"/>
          <w:sz w:val="24"/>
          <w:szCs w:val="24"/>
        </w:rPr>
        <w:t>05</w:t>
      </w:r>
      <w:r w:rsidR="00BA308B">
        <w:rPr>
          <w:rFonts w:ascii="Times New Roman" w:hAnsi="Times New Roman" w:cs="Times New Roman"/>
          <w:sz w:val="24"/>
          <w:szCs w:val="24"/>
        </w:rPr>
        <w:t>.20</w:t>
      </w:r>
      <w:r w:rsidR="001E7B7F">
        <w:rPr>
          <w:rFonts w:ascii="Times New Roman" w:hAnsi="Times New Roman" w:cs="Times New Roman"/>
          <w:sz w:val="24"/>
          <w:szCs w:val="24"/>
        </w:rPr>
        <w:t>2</w:t>
      </w:r>
      <w:r w:rsidR="0038687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63251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297B36">
        <w:rPr>
          <w:rFonts w:ascii="Times New Roman" w:hAnsi="Times New Roman" w:cs="Times New Roman"/>
          <w:sz w:val="24"/>
          <w:szCs w:val="24"/>
        </w:rPr>
        <w:t>№</w:t>
      </w:r>
      <w:r w:rsidR="00E740DF">
        <w:rPr>
          <w:rFonts w:ascii="Times New Roman" w:hAnsi="Times New Roman" w:cs="Times New Roman"/>
          <w:sz w:val="24"/>
          <w:szCs w:val="24"/>
        </w:rPr>
        <w:t xml:space="preserve"> 49</w:t>
      </w:r>
      <w:r w:rsidRPr="00297B36">
        <w:rPr>
          <w:rFonts w:ascii="Times New Roman" w:hAnsi="Times New Roman" w:cs="Times New Roman"/>
          <w:sz w:val="24"/>
          <w:szCs w:val="24"/>
        </w:rPr>
        <w:t>/п</w:t>
      </w:r>
    </w:p>
    <w:p w:rsidR="00820EDB" w:rsidRPr="00BA308B" w:rsidRDefault="00DD6D6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 xml:space="preserve">О </w:t>
      </w:r>
      <w:r w:rsidR="00820EDB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E740DF">
        <w:rPr>
          <w:rFonts w:ascii="Times New Roman" w:hAnsi="Times New Roman" w:cs="Times New Roman"/>
          <w:sz w:val="24"/>
          <w:szCs w:val="24"/>
        </w:rPr>
        <w:t>расчет стоимости</w:t>
      </w:r>
    </w:p>
    <w:p w:rsidR="00F60D4E" w:rsidRDefault="00E740DF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медицинское освидетельствование</w:t>
      </w:r>
    </w:p>
    <w:p w:rsidR="002F3D9E" w:rsidRDefault="00DD6D67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sz w:val="24"/>
          <w:szCs w:val="24"/>
        </w:rPr>
        <w:t>медицинских услуг населению</w:t>
      </w:r>
      <w:r w:rsidR="002F3D9E" w:rsidRPr="002F3D9E">
        <w:t xml:space="preserve"> </w:t>
      </w:r>
      <w:proofErr w:type="gramStart"/>
      <w:r w:rsidR="002F3D9E" w:rsidRPr="002F3D9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F3D9E" w:rsidRPr="002F3D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9E" w:rsidRDefault="002F3D9E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9E">
        <w:rPr>
          <w:rFonts w:ascii="Times New Roman" w:hAnsi="Times New Roman" w:cs="Times New Roman"/>
          <w:sz w:val="24"/>
          <w:szCs w:val="24"/>
        </w:rPr>
        <w:t>проведение медицинского освидетельствования</w:t>
      </w:r>
    </w:p>
    <w:p w:rsidR="002F3D9E" w:rsidRDefault="002F3D9E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9E">
        <w:rPr>
          <w:rFonts w:ascii="Times New Roman" w:hAnsi="Times New Roman" w:cs="Times New Roman"/>
          <w:sz w:val="24"/>
          <w:szCs w:val="24"/>
        </w:rPr>
        <w:t xml:space="preserve">водителей транспортных средств </w:t>
      </w:r>
    </w:p>
    <w:p w:rsidR="00DD6D67" w:rsidRDefault="002F3D9E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D9E">
        <w:rPr>
          <w:rFonts w:ascii="Times New Roman" w:hAnsi="Times New Roman" w:cs="Times New Roman"/>
          <w:sz w:val="24"/>
          <w:szCs w:val="24"/>
        </w:rPr>
        <w:t>(кандидатов в водители транспортных средств)</w:t>
      </w:r>
      <w:r w:rsidR="00DD6D67" w:rsidRPr="00DD6D67">
        <w:rPr>
          <w:rFonts w:ascii="Times New Roman" w:hAnsi="Times New Roman" w:cs="Times New Roman"/>
          <w:sz w:val="24"/>
          <w:szCs w:val="24"/>
        </w:rPr>
        <w:t>»</w:t>
      </w:r>
    </w:p>
    <w:p w:rsidR="00E740DF" w:rsidRDefault="00E740DF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0DF" w:rsidRPr="00DD6D67" w:rsidRDefault="00E740DF" w:rsidP="00FC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от 15.05.2024 года 47/п «О внесении изменения в приказ от 30.08.2019 № 72-1/п «Об установлении платы за медицинские услуги (работы), предоставляемые гражданам и юридическим лицам краевым государственным бюджетным учреждением здравоохранения «Ванаварская районная больница № 2»</w:t>
      </w:r>
    </w:p>
    <w:p w:rsidR="00DD6D67" w:rsidRPr="00DD6D67" w:rsidRDefault="00DD6D67" w:rsidP="00820EDB">
      <w:pPr>
        <w:widowControl w:val="0"/>
        <w:autoSpaceDE w:val="0"/>
        <w:autoSpaceDN w:val="0"/>
        <w:adjustRightInd w:val="0"/>
        <w:spacing w:before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6D6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D6D67">
        <w:rPr>
          <w:rFonts w:ascii="Times New Roman" w:hAnsi="Times New Roman" w:cs="Times New Roman"/>
          <w:sz w:val="24"/>
          <w:szCs w:val="24"/>
        </w:rPr>
        <w:t>ПРИКАЗЫВАЮ:</w:t>
      </w:r>
    </w:p>
    <w:p w:rsidR="001E7B7F" w:rsidRDefault="001E7B7F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r w:rsidR="00297B36">
        <w:rPr>
          <w:rFonts w:ascii="Times New Roman" w:hAnsi="Times New Roman" w:cs="Times New Roman"/>
          <w:sz w:val="24"/>
          <w:szCs w:val="24"/>
        </w:rPr>
        <w:t xml:space="preserve"> </w:t>
      </w:r>
      <w:r w:rsidR="00E740DF">
        <w:rPr>
          <w:rFonts w:ascii="Times New Roman" w:hAnsi="Times New Roman" w:cs="Times New Roman"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>/п от 1</w:t>
      </w:r>
      <w:r w:rsidR="00E740DF">
        <w:rPr>
          <w:rFonts w:ascii="Times New Roman" w:hAnsi="Times New Roman" w:cs="Times New Roman"/>
          <w:sz w:val="24"/>
          <w:szCs w:val="24"/>
        </w:rPr>
        <w:t>7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297B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740D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г. «О внесении изменений в расчет стоимости за медицинское освидетельствование медицинских услуг населению» признать утратившим силу.</w:t>
      </w:r>
    </w:p>
    <w:p w:rsidR="001E7B7F" w:rsidRDefault="001E7B7F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расчет стоимости на проведение медицинского освидетельствования </w:t>
      </w:r>
      <w:r w:rsidR="00E740DF">
        <w:rPr>
          <w:rFonts w:ascii="Times New Roman" w:hAnsi="Times New Roman" w:cs="Times New Roman"/>
          <w:sz w:val="24"/>
          <w:szCs w:val="24"/>
        </w:rPr>
        <w:t>водителей транспортных средств (кандидатов в водители транспортных средств)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B36">
        <w:rPr>
          <w:rFonts w:ascii="Times New Roman" w:hAnsi="Times New Roman" w:cs="Times New Roman"/>
          <w:sz w:val="24"/>
          <w:szCs w:val="24"/>
        </w:rPr>
        <w:t>с 15</w:t>
      </w:r>
      <w:r w:rsidR="00BE7A36">
        <w:rPr>
          <w:rFonts w:ascii="Times New Roman" w:hAnsi="Times New Roman" w:cs="Times New Roman"/>
          <w:sz w:val="24"/>
          <w:szCs w:val="24"/>
        </w:rPr>
        <w:t>.</w:t>
      </w:r>
      <w:r w:rsidR="00297B36">
        <w:rPr>
          <w:rFonts w:ascii="Times New Roman" w:hAnsi="Times New Roman" w:cs="Times New Roman"/>
          <w:sz w:val="24"/>
          <w:szCs w:val="24"/>
        </w:rPr>
        <w:t>05</w:t>
      </w:r>
      <w:r w:rsidR="00FC26DD">
        <w:rPr>
          <w:rFonts w:ascii="Times New Roman" w:hAnsi="Times New Roman" w:cs="Times New Roman"/>
          <w:sz w:val="24"/>
          <w:szCs w:val="24"/>
        </w:rPr>
        <w:t>.202</w:t>
      </w:r>
      <w:r w:rsidR="00297B36">
        <w:rPr>
          <w:rFonts w:ascii="Times New Roman" w:hAnsi="Times New Roman" w:cs="Times New Roman"/>
          <w:sz w:val="24"/>
          <w:szCs w:val="24"/>
        </w:rPr>
        <w:t>4</w:t>
      </w:r>
      <w:r w:rsidR="00FC26D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6D67" w:rsidRPr="003156C7" w:rsidRDefault="00DD6D67" w:rsidP="00F60D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C7">
        <w:rPr>
          <w:rFonts w:ascii="Times New Roman" w:hAnsi="Times New Roman" w:cs="Times New Roman"/>
          <w:sz w:val="24"/>
          <w:szCs w:val="24"/>
        </w:rPr>
        <w:t xml:space="preserve">Контроль над исполнением настоящего приказа </w:t>
      </w:r>
      <w:r w:rsidR="00FC26DD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3156C7">
        <w:rPr>
          <w:rFonts w:ascii="Times New Roman" w:hAnsi="Times New Roman" w:cs="Times New Roman"/>
          <w:sz w:val="24"/>
          <w:szCs w:val="24"/>
        </w:rPr>
        <w:t>.</w:t>
      </w:r>
    </w:p>
    <w:p w:rsidR="00DD6D67" w:rsidRPr="003156C7" w:rsidRDefault="00DD6D67" w:rsidP="003156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DD6D67" w:rsidP="003156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56C7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</w:t>
      </w:r>
      <w:proofErr w:type="gramStart"/>
      <w:r w:rsidR="002F3D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F3D9E">
        <w:rPr>
          <w:rFonts w:ascii="Times New Roman" w:hAnsi="Times New Roman" w:cs="Times New Roman"/>
          <w:sz w:val="24"/>
          <w:szCs w:val="24"/>
        </w:rPr>
        <w:t>/п</w:t>
      </w:r>
      <w:bookmarkStart w:id="0" w:name="_GoBack"/>
      <w:bookmarkEnd w:id="0"/>
      <w:r w:rsidRPr="003156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E71B79" w:rsidRPr="003156C7">
        <w:rPr>
          <w:rFonts w:ascii="Times New Roman" w:hAnsi="Times New Roman" w:cs="Times New Roman"/>
          <w:sz w:val="24"/>
          <w:szCs w:val="24"/>
        </w:rPr>
        <w:t>Т.Б.Гаврило</w:t>
      </w:r>
      <w:r w:rsidR="006B6C75">
        <w:rPr>
          <w:rFonts w:ascii="Times New Roman" w:hAnsi="Times New Roman" w:cs="Times New Roman"/>
          <w:sz w:val="24"/>
          <w:szCs w:val="24"/>
        </w:rPr>
        <w:t>ва</w:t>
      </w:r>
      <w:proofErr w:type="spellEnd"/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P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3156C7" w:rsidRDefault="003156C7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p w:rsidR="00D91732" w:rsidRDefault="00D91732" w:rsidP="000B6B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80"/>
        <w:gridCol w:w="3189"/>
        <w:gridCol w:w="1633"/>
        <w:gridCol w:w="1778"/>
        <w:gridCol w:w="2685"/>
      </w:tblGrid>
      <w:tr w:rsidR="00E740DF" w:rsidRPr="00E740DF" w:rsidTr="00E740DF">
        <w:trPr>
          <w:trHeight w:val="312"/>
        </w:trPr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0DF" w:rsidRPr="00E740DF" w:rsidTr="00E740DF">
        <w:trPr>
          <w:trHeight w:val="552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</w:rPr>
              <w:t>Приложение №2 к приказу 49/п от 15.05.2024</w:t>
            </w:r>
          </w:p>
        </w:tc>
      </w:tr>
      <w:tr w:rsidR="00E740DF" w:rsidRPr="00E740DF" w:rsidTr="00E740DF">
        <w:trPr>
          <w:trHeight w:val="624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 главный врач КГБУЗ «ВРБ №2»</w:t>
            </w:r>
          </w:p>
        </w:tc>
      </w:tr>
      <w:tr w:rsidR="00E740DF" w:rsidRPr="00E740DF" w:rsidTr="00E740DF">
        <w:trPr>
          <w:trHeight w:val="312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Т.Б.Гаврилова</w:t>
            </w:r>
            <w:proofErr w:type="spellEnd"/>
          </w:p>
        </w:tc>
      </w:tr>
      <w:tr w:rsidR="00E740DF" w:rsidRPr="00E740DF" w:rsidTr="00E740DF">
        <w:trPr>
          <w:trHeight w:val="312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0DF" w:rsidRPr="00E740DF" w:rsidTr="00E740DF">
        <w:trPr>
          <w:trHeight w:val="312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40DF" w:rsidRPr="00E740DF" w:rsidTr="00E740DF">
        <w:trPr>
          <w:trHeight w:val="1500"/>
        </w:trPr>
        <w:tc>
          <w:tcPr>
            <w:tcW w:w="7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Стоимость за медицинское освидетельствование для получения справки на право вождения автомобилем  (в соответствии с приказом Министерства здравоохранения Российской Федерации от 15.06.2015 №344) в КГБУЗ "Ванаварская районная больница №2" с 15 мая 2024 года</w:t>
            </w:r>
          </w:p>
        </w:tc>
      </w:tr>
      <w:tr w:rsidR="00E740DF" w:rsidRPr="00E740DF" w:rsidTr="00E740DF">
        <w:trPr>
          <w:trHeight w:val="170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Набор врачей и исследований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Ванаварская РБ № 2 Категория А, В, Стоимость, руб.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Ванаварская РБ № 2 категория</w:t>
            </w:r>
            <w:proofErr w:type="gramStart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D, CE, DE, </w:t>
            </w:r>
            <w:proofErr w:type="spellStart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</w:t>
            </w:r>
            <w:proofErr w:type="spellEnd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Tb</w:t>
            </w:r>
            <w:proofErr w:type="spellEnd"/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подкатегории. Стоимость, руб.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E740DF" w:rsidRPr="00E740DF" w:rsidTr="00E740DF">
        <w:trPr>
          <w:trHeight w:val="63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- врача терапевта участкового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63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врача-психиатра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63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Профилактический прием  врача </w:t>
            </w:r>
            <w:proofErr w:type="spellStart"/>
            <w:proofErr w:type="gramStart"/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</w:t>
            </w:r>
            <w:proofErr w:type="spellEnd"/>
            <w:proofErr w:type="gramEnd"/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психиатра-нарколога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63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врача-офтальмолога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157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Химико-токсикологические исследования мочи на наличие наркотических средств, психотропных веществ и их метаболитов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636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прием  врача-</w:t>
            </w:r>
            <w:proofErr w:type="spellStart"/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3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Электроэнцефалография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40DF" w:rsidRPr="00E740DF" w:rsidTr="00E740DF">
        <w:trPr>
          <w:trHeight w:val="36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2585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4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740DF" w:rsidRPr="00E740DF" w:rsidTr="00E740DF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0DF" w:rsidRPr="00E740DF" w:rsidTr="00E740DF">
        <w:trPr>
          <w:trHeight w:val="28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ПЭО  Маркова А. В.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0DF" w:rsidRPr="00E740DF" w:rsidTr="00E740DF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740DF" w:rsidRPr="00E740DF" w:rsidTr="00E740DF">
        <w:trPr>
          <w:trHeight w:val="288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0DF" w:rsidRPr="00E740DF" w:rsidRDefault="00E740DF" w:rsidP="00E740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740DF" w:rsidRDefault="00E740DF" w:rsidP="000B6BAD">
      <w:pPr>
        <w:rPr>
          <w:rFonts w:ascii="Times New Roman" w:hAnsi="Times New Roman" w:cs="Times New Roman"/>
          <w:sz w:val="24"/>
          <w:szCs w:val="24"/>
        </w:rPr>
      </w:pPr>
    </w:p>
    <w:p w:rsidR="00E740DF" w:rsidRDefault="00E740DF" w:rsidP="000B6BAD">
      <w:pPr>
        <w:rPr>
          <w:rFonts w:ascii="Times New Roman" w:hAnsi="Times New Roman" w:cs="Times New Roman"/>
          <w:sz w:val="24"/>
          <w:szCs w:val="24"/>
        </w:rPr>
      </w:pPr>
    </w:p>
    <w:sectPr w:rsidR="00E740DF" w:rsidSect="00CB4DFB">
      <w:pgSz w:w="11909" w:h="16834"/>
      <w:pgMar w:top="993" w:right="710" w:bottom="1135" w:left="184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2DF"/>
    <w:multiLevelType w:val="hybridMultilevel"/>
    <w:tmpl w:val="99C8172E"/>
    <w:lvl w:ilvl="0" w:tplc="36E2CA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8181494"/>
    <w:multiLevelType w:val="hybridMultilevel"/>
    <w:tmpl w:val="8B1403A6"/>
    <w:lvl w:ilvl="0" w:tplc="974A6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FD"/>
    <w:rsid w:val="000B6BAD"/>
    <w:rsid w:val="000E5846"/>
    <w:rsid w:val="00156C36"/>
    <w:rsid w:val="00167D29"/>
    <w:rsid w:val="001707DA"/>
    <w:rsid w:val="001E7B7F"/>
    <w:rsid w:val="001F3A1E"/>
    <w:rsid w:val="0021361F"/>
    <w:rsid w:val="00243B14"/>
    <w:rsid w:val="00252C83"/>
    <w:rsid w:val="00297B36"/>
    <w:rsid w:val="002A71F9"/>
    <w:rsid w:val="002A73D3"/>
    <w:rsid w:val="002C5DE5"/>
    <w:rsid w:val="002F331C"/>
    <w:rsid w:val="002F3D9E"/>
    <w:rsid w:val="003156C7"/>
    <w:rsid w:val="00386874"/>
    <w:rsid w:val="00411CB6"/>
    <w:rsid w:val="0042028C"/>
    <w:rsid w:val="0044215E"/>
    <w:rsid w:val="00457064"/>
    <w:rsid w:val="004B499C"/>
    <w:rsid w:val="005052EA"/>
    <w:rsid w:val="00536CB8"/>
    <w:rsid w:val="0054067F"/>
    <w:rsid w:val="00585174"/>
    <w:rsid w:val="005B3DFF"/>
    <w:rsid w:val="005B5EED"/>
    <w:rsid w:val="005D259A"/>
    <w:rsid w:val="005E1B60"/>
    <w:rsid w:val="005E7E14"/>
    <w:rsid w:val="00600A60"/>
    <w:rsid w:val="0063251E"/>
    <w:rsid w:val="006B6C75"/>
    <w:rsid w:val="006B794E"/>
    <w:rsid w:val="006F377F"/>
    <w:rsid w:val="0074626F"/>
    <w:rsid w:val="007F5AF5"/>
    <w:rsid w:val="00811958"/>
    <w:rsid w:val="00820EDB"/>
    <w:rsid w:val="00840B50"/>
    <w:rsid w:val="008B6745"/>
    <w:rsid w:val="009000B0"/>
    <w:rsid w:val="009129FF"/>
    <w:rsid w:val="00947B01"/>
    <w:rsid w:val="00A1466F"/>
    <w:rsid w:val="00A675AB"/>
    <w:rsid w:val="00AA1A62"/>
    <w:rsid w:val="00AA7481"/>
    <w:rsid w:val="00AC578F"/>
    <w:rsid w:val="00B136E5"/>
    <w:rsid w:val="00B17EF9"/>
    <w:rsid w:val="00B53169"/>
    <w:rsid w:val="00B86B0D"/>
    <w:rsid w:val="00BA308B"/>
    <w:rsid w:val="00BD6475"/>
    <w:rsid w:val="00BE7A36"/>
    <w:rsid w:val="00C4417E"/>
    <w:rsid w:val="00C74349"/>
    <w:rsid w:val="00CB4DFB"/>
    <w:rsid w:val="00CC4074"/>
    <w:rsid w:val="00CE5355"/>
    <w:rsid w:val="00D16207"/>
    <w:rsid w:val="00D60F30"/>
    <w:rsid w:val="00D640EC"/>
    <w:rsid w:val="00D70493"/>
    <w:rsid w:val="00D91732"/>
    <w:rsid w:val="00DD6D67"/>
    <w:rsid w:val="00E31CEA"/>
    <w:rsid w:val="00E71B79"/>
    <w:rsid w:val="00E740DF"/>
    <w:rsid w:val="00EC1AC2"/>
    <w:rsid w:val="00F36073"/>
    <w:rsid w:val="00F60D4E"/>
    <w:rsid w:val="00F76400"/>
    <w:rsid w:val="00FA0C87"/>
    <w:rsid w:val="00FB06FD"/>
    <w:rsid w:val="00FC26DD"/>
    <w:rsid w:val="00FC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6C7"/>
    <w:pPr>
      <w:ind w:left="720"/>
      <w:contextualSpacing/>
    </w:pPr>
  </w:style>
  <w:style w:type="table" w:styleId="a5">
    <w:name w:val="Table Grid"/>
    <w:basedOn w:val="a1"/>
    <w:uiPriority w:val="59"/>
    <w:rsid w:val="0058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6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56C7"/>
    <w:pPr>
      <w:ind w:left="720"/>
      <w:contextualSpacing/>
    </w:pPr>
  </w:style>
  <w:style w:type="table" w:styleId="a5">
    <w:name w:val="Table Grid"/>
    <w:basedOn w:val="a1"/>
    <w:uiPriority w:val="59"/>
    <w:rsid w:val="00585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GavrilovaTB</cp:lastModifiedBy>
  <cp:revision>3</cp:revision>
  <cp:lastPrinted>2017-05-15T07:16:00Z</cp:lastPrinted>
  <dcterms:created xsi:type="dcterms:W3CDTF">2024-05-20T10:21:00Z</dcterms:created>
  <dcterms:modified xsi:type="dcterms:W3CDTF">2025-02-10T08:10:00Z</dcterms:modified>
</cp:coreProperties>
</file>