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E4" w:rsidRPr="00FC4FE4" w:rsidRDefault="00FC4FE4" w:rsidP="00FC4FE4">
      <w:pPr>
        <w:spacing w:after="300" w:line="240" w:lineRule="auto"/>
        <w:outlineLvl w:val="0"/>
        <w:rPr>
          <w:rFonts w:ascii="Times New Roman" w:eastAsia="Times New Roman" w:hAnsi="Times New Roman" w:cs="Times New Roman"/>
          <w:b/>
          <w:bCs/>
          <w:color w:val="000000"/>
          <w:kern w:val="36"/>
          <w:sz w:val="28"/>
          <w:szCs w:val="28"/>
          <w:lang w:eastAsia="ru-RU"/>
        </w:rPr>
      </w:pPr>
      <w:r w:rsidRPr="00FC4FE4">
        <w:rPr>
          <w:rFonts w:ascii="Times New Roman" w:eastAsia="Times New Roman" w:hAnsi="Times New Roman" w:cs="Times New Roman"/>
          <w:b/>
          <w:bCs/>
          <w:color w:val="000000"/>
          <w:kern w:val="36"/>
          <w:sz w:val="28"/>
          <w:szCs w:val="28"/>
          <w:lang w:eastAsia="ru-RU"/>
        </w:rPr>
        <w:t>Календарь развития ребенка по месяцам</w:t>
      </w:r>
    </w:p>
    <w:p w:rsidR="00FC4FE4" w:rsidRPr="00FC4FE4" w:rsidRDefault="00FC4FE4" w:rsidP="00FC4FE4">
      <w:pPr>
        <w:spacing w:after="150" w:line="240" w:lineRule="auto"/>
        <w:rPr>
          <w:rFonts w:ascii="Times New Roman" w:eastAsia="Times New Roman" w:hAnsi="Times New Roman" w:cs="Times New Roman"/>
          <w:sz w:val="28"/>
          <w:szCs w:val="28"/>
          <w:lang w:eastAsia="ru-RU"/>
        </w:rPr>
      </w:pPr>
    </w:p>
    <w:p w:rsidR="00FC4FE4" w:rsidRPr="00FC4FE4" w:rsidRDefault="00FC4FE4" w:rsidP="00FC4FE4">
      <w:pPr>
        <w:spacing w:after="0" w:line="360" w:lineRule="atLeast"/>
        <w:jc w:val="center"/>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drawing>
          <wp:inline distT="0" distB="0" distL="0" distR="0">
            <wp:extent cx="4182227" cy="3381375"/>
            <wp:effectExtent l="0" t="0" r="8890" b="0"/>
            <wp:docPr id="17" name="Рисунок 17" descr="3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меся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9916" cy="3395677"/>
                    </a:xfrm>
                    <a:prstGeom prst="rect">
                      <a:avLst/>
                    </a:prstGeom>
                    <a:noFill/>
                    <a:ln>
                      <a:noFill/>
                    </a:ln>
                  </pic:spPr>
                </pic:pic>
              </a:graphicData>
            </a:graphic>
          </wp:inline>
        </w:drawing>
      </w:r>
      <w:r w:rsidRPr="00FC4FE4">
        <w:rPr>
          <w:rFonts w:ascii="Times New Roman" w:eastAsia="Times New Roman" w:hAnsi="Times New Roman" w:cs="Times New Roman"/>
          <w:b/>
          <w:bCs/>
          <w:color w:val="343434"/>
          <w:sz w:val="28"/>
          <w:szCs w:val="28"/>
          <w:lang w:eastAsia="ru-RU"/>
        </w:rPr>
        <w:t>3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уже способен осязать окружающую обстановку, видит все больше предметов. Ему нравится, когда его носят столбиком, чтобы больше рассматривать окружающую обстановку. Изучает ладошки, пальчики. Поворачивает голову в разные стороны в поисках источника звука, четко различает лица окружающих. Начинает различать запахи. С этого месяца родителям нужно пристальней следить за малышом, ведь он начинает переворачиваться со спинки на животик. Еще одно достижение – он уже уверенно держит головку, находясь в вертикальном положении на руках или лежа на животе. Сейчас малышу понравится яркий развивающий коврик, укачивающий центр. Если положить перед ним разноцветную игрушку, он попытается дотянуться до нее и самостоятельно схватить. Тянет в рот погремушки. Средняя прибавка в весе – 800 г, в росте – 2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первый год ребенок развивается очень быстрыми темпами. Новые умения появляются буквально ежедневно, и очень часто малыши «выдают» целый комплекс новаций разом, совершая настоящий скачок. Особенно показательным в этом плане является третий месяц жизни малыша.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Развитие ребенка в 3 месяца – результат всего того, чему малыш научился за прошедшее время. После того, как закончилась адаптация к новым условиям и способу существования, ребенок начинает активно изучать окружающий мир. Его физическое, психическое, эмоциональное и социальное развитие входит в активную фазу.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lastRenderedPageBreak/>
        <w:t>Можно выделить основные «достижения», которые демонстрирует ребенок в 3 месяца:</w:t>
      </w:r>
    </w:p>
    <w:p w:rsidR="00FC4FE4" w:rsidRPr="00FC4FE4" w:rsidRDefault="00FC4FE4" w:rsidP="00FC4FE4">
      <w:pPr>
        <w:numPr>
          <w:ilvl w:val="0"/>
          <w:numId w:val="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Благодаря интенсивному развитию подкожно-жировой ткани 3-месячный ребенок «округляется»: его тельце становится пухленьким, появляются щечки и складки-</w:t>
      </w:r>
      <w:proofErr w:type="spellStart"/>
      <w:r w:rsidRPr="00FC4FE4">
        <w:rPr>
          <w:rFonts w:ascii="Times New Roman" w:eastAsia="Times New Roman" w:hAnsi="Times New Roman" w:cs="Times New Roman"/>
          <w:sz w:val="28"/>
          <w:szCs w:val="28"/>
          <w:lang w:eastAsia="ru-RU"/>
        </w:rPr>
        <w:t>перевязочки</w:t>
      </w:r>
      <w:proofErr w:type="spellEnd"/>
      <w:r w:rsidRPr="00FC4FE4">
        <w:rPr>
          <w:rFonts w:ascii="Times New Roman" w:eastAsia="Times New Roman" w:hAnsi="Times New Roman" w:cs="Times New Roman"/>
          <w:sz w:val="28"/>
          <w:szCs w:val="28"/>
          <w:lang w:eastAsia="ru-RU"/>
        </w:rPr>
        <w:t xml:space="preserve"> на конечностях.</w:t>
      </w:r>
    </w:p>
    <w:p w:rsidR="00FC4FE4" w:rsidRPr="00FC4FE4" w:rsidRDefault="00FC4FE4" w:rsidP="00FC4FE4">
      <w:pPr>
        <w:numPr>
          <w:ilvl w:val="0"/>
          <w:numId w:val="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физическом плане малыш приобретает новые умения. К 3 месяцам дети осваивают переворот со спинки на животик, а лежа на животе, могут в течение нескольких минут приподниматься, опираясь на предплечья.</w:t>
      </w:r>
    </w:p>
    <w:p w:rsidR="00FC4FE4" w:rsidRPr="00FC4FE4" w:rsidRDefault="00FC4FE4" w:rsidP="00FC4FE4">
      <w:pPr>
        <w:numPr>
          <w:ilvl w:val="0"/>
          <w:numId w:val="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Начинает вырисовываться подобие режима дня: спать и бодрствовать ребенок начинает примерно в одни и те же часы, поэтому маме становится проще планировать свой день</w:t>
      </w:r>
      <w:proofErr w:type="gramStart"/>
      <w:r w:rsidRPr="00FC4FE4">
        <w:rPr>
          <w:rFonts w:ascii="Times New Roman" w:eastAsia="Times New Roman" w:hAnsi="Times New Roman" w:cs="Times New Roman"/>
          <w:sz w:val="28"/>
          <w:szCs w:val="28"/>
          <w:lang w:eastAsia="ru-RU"/>
        </w:rPr>
        <w:t>. .</w:t>
      </w:r>
      <w:proofErr w:type="gramEnd"/>
    </w:p>
    <w:p w:rsidR="00FC4FE4" w:rsidRPr="00FC4FE4" w:rsidRDefault="00FC4FE4" w:rsidP="00FC4FE4">
      <w:pPr>
        <w:numPr>
          <w:ilvl w:val="0"/>
          <w:numId w:val="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Начинается период, когда малыш все пробует «на зуб».</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Ну а теперь более подробно поговорим о развитии ребенка во всех сферах.</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Развитие тела и организма в три месяца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Рост и вес</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Физическое развитие ребенка всегда очень волнует и родителей, и педиатров. Ежемесячные визиты в поликлинику сопровождаются не только общим осмотром, но и измерением веса и роста. Вообще, показатель нормы роста и веса является очень условным. Для ребенка в 3 месяца можно примерно ориентироваться на следующие цифры:</w:t>
      </w:r>
    </w:p>
    <w:p w:rsidR="00FC4FE4" w:rsidRPr="00FC4FE4" w:rsidRDefault="00FC4FE4" w:rsidP="00FC4FE4">
      <w:pPr>
        <w:numPr>
          <w:ilvl w:val="0"/>
          <w:numId w:val="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Вес 3-6 кг.</w:t>
      </w:r>
    </w:p>
    <w:p w:rsidR="00FC4FE4" w:rsidRPr="00FC4FE4" w:rsidRDefault="00FC4FE4" w:rsidP="00FC4FE4">
      <w:pPr>
        <w:numPr>
          <w:ilvl w:val="0"/>
          <w:numId w:val="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Рост 54-64 см.</w:t>
      </w:r>
    </w:p>
    <w:p w:rsidR="00FC4FE4" w:rsidRPr="00FC4FE4" w:rsidRDefault="00FC4FE4" w:rsidP="00036B0B">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На рост и вес влияют разные факторы:</w:t>
      </w:r>
      <w:r w:rsidRPr="00FC4FE4">
        <w:rPr>
          <w:rFonts w:ascii="Times New Roman" w:eastAsia="Times New Roman" w:hAnsi="Times New Roman" w:cs="Times New Roman"/>
          <w:color w:val="343434"/>
          <w:sz w:val="28"/>
          <w:szCs w:val="28"/>
          <w:lang w:eastAsia="ru-RU"/>
        </w:rPr>
        <w:t xml:space="preserve"> вес и рост при рождении, тип питания, генетика.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В настоящее время многие мамы настроены исключительно на грудное вскармливание, поэтому параметры малыша могут отличаться от табличных цифр. Для педиатра это может быть поводом говорить о недоборе или избытке массы тела, </w:t>
      </w:r>
      <w:proofErr w:type="gramStart"/>
      <w:r w:rsidRPr="00FC4FE4">
        <w:rPr>
          <w:rFonts w:ascii="Times New Roman" w:eastAsia="Times New Roman" w:hAnsi="Times New Roman" w:cs="Times New Roman"/>
          <w:color w:val="343434"/>
          <w:sz w:val="28"/>
          <w:szCs w:val="28"/>
          <w:lang w:eastAsia="ru-RU"/>
        </w:rPr>
        <w:t>но</w:t>
      </w:r>
      <w:proofErr w:type="gramEnd"/>
      <w:r w:rsidRPr="00FC4FE4">
        <w:rPr>
          <w:rFonts w:ascii="Times New Roman" w:eastAsia="Times New Roman" w:hAnsi="Times New Roman" w:cs="Times New Roman"/>
          <w:color w:val="343434"/>
          <w:sz w:val="28"/>
          <w:szCs w:val="28"/>
          <w:lang w:eastAsia="ru-RU"/>
        </w:rPr>
        <w:t xml:space="preserve"> если вы кормите грудью, запомните, что на ГВ прибавки могут быть от 0,5 до 2 кг. Перекормить ребенка грудным молоком просто невозможно, недокормить можно только в том случае, если нарушена техника вскармливания. Например, если мама не позволяет малышу находиться у груди столько, сколько он требует, или часто меняет грудь.</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Мамам грудничков стоит спокойнее относиться к несовпадениям роста и веса ребенка с некими цифрами. Если ребенок активен, кушает, спит, изучает окружающий мир, если он писает не менее 12 раз в день и какает 6-8 раз, у него растут волосики и ногти – значит, он в полном порядке.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Рефлексы в три месяца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Поведение младенца и совершаемые им действия регулируются с помощью рефлексов и инстинктов. Большинство рефлексов новорождённых уже угасают к 3 месяцам. Так, например, в этом возрасте наличие следующих рефлексов может указывать на неврологическую патологию:</w:t>
      </w:r>
    </w:p>
    <w:p w:rsidR="00FC4FE4" w:rsidRPr="00FC4FE4" w:rsidRDefault="00FC4FE4" w:rsidP="00FC4FE4">
      <w:pPr>
        <w:numPr>
          <w:ilvl w:val="0"/>
          <w:numId w:val="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поисковый рефлекс (в ответ на поглаживании уголка губ ребенок поворачивает головку в сторону раздражителя и открывает рот);</w:t>
      </w:r>
    </w:p>
    <w:p w:rsidR="00FC4FE4" w:rsidRPr="00FC4FE4" w:rsidRDefault="00FC4FE4" w:rsidP="00FC4FE4">
      <w:pPr>
        <w:numPr>
          <w:ilvl w:val="0"/>
          <w:numId w:val="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хоботковый рефлекс (прикосновение к верхней губе приводит к тому, что ребенок вытягивает губки в виде хоботка);</w:t>
      </w:r>
    </w:p>
    <w:p w:rsidR="00FC4FE4" w:rsidRPr="00FC4FE4" w:rsidRDefault="00FC4FE4" w:rsidP="00FC4FE4">
      <w:pPr>
        <w:numPr>
          <w:ilvl w:val="0"/>
          <w:numId w:val="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рефлекс Бабкина (при надавливании пальцем на ладошку малышу, он открывает рот и совершает головкой движение вперед).</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Некоторые рефлексы ещё могут сохраняться. Например, рефлекс Моро, выражающийся в том, что ребенок вскидывает ручки и растопыривает пальчики, когда его укладывают на спину или приподнимают его ножки над поверхностью. Этот древний рефлекс эволюционно выработан для защиты ребенка от падения.</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А вот сосательный рефлекс и рефлекс ползанья в 3 месяца ещё очень ярко выражены, поскольку они непосредственно участвуют в выживании и гармоничном развитии ребенка.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Новые умения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Два основных умения, которые формируются к 3 месяцам:</w:t>
      </w:r>
    </w:p>
    <w:p w:rsidR="00FC4FE4" w:rsidRPr="00FC4FE4" w:rsidRDefault="00FC4FE4" w:rsidP="00FC4FE4">
      <w:pPr>
        <w:numPr>
          <w:ilvl w:val="0"/>
          <w:numId w:val="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умение переворачиваться со спинки на животик;</w:t>
      </w:r>
    </w:p>
    <w:p w:rsidR="00FC4FE4" w:rsidRPr="00FC4FE4" w:rsidRDefault="00FC4FE4" w:rsidP="00FC4FE4">
      <w:pPr>
        <w:numPr>
          <w:ilvl w:val="0"/>
          <w:numId w:val="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умение приподнимать голову и плечи с опорой на предплечья.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В этом вопросе тоже нет строгих норм.</w:t>
      </w:r>
      <w:r w:rsidRPr="00FC4FE4">
        <w:rPr>
          <w:rFonts w:ascii="Times New Roman" w:eastAsia="Times New Roman" w:hAnsi="Times New Roman" w:cs="Times New Roman"/>
          <w:color w:val="343434"/>
          <w:sz w:val="28"/>
          <w:szCs w:val="28"/>
          <w:lang w:eastAsia="ru-RU"/>
        </w:rPr>
        <w:t> Кто-то из малышей совершает все эти действия уже в три месяца, кто-то начинает делать первые попытки только ближе к 4-5 месяцем. У каждого маленького человечка своя скорость развития, поэтому если малыш здоров и не имеет никаких неврологических проблем, он обязательно научиться переворачиваться и приподниматься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Кстати, процесс овладения новыми навыками можно немного ускорить. В этом родителям помогут следующие советы:</w:t>
      </w:r>
    </w:p>
    <w:p w:rsidR="00FC4FE4" w:rsidRPr="00FC4FE4" w:rsidRDefault="00FC4FE4" w:rsidP="00FC4FE4">
      <w:pPr>
        <w:numPr>
          <w:ilvl w:val="0"/>
          <w:numId w:val="8"/>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 стандартной ежедневной гимнастике добавьте упражнение, стимулирующее перевороты. Малыш лежит на спинке, его правую ножку нужно приподнять, придерживая за голень, и повести налево, как бы перекидывая ее через тельце. Этот в момент в переворотах является для ребенка самым сложным, потому что именно он придает всему телу импульс для совершения движения. Позже детки научаются сами отталкиваться от горизонтальной поверхности.</w:t>
      </w:r>
    </w:p>
    <w:p w:rsidR="00FC4FE4" w:rsidRPr="00FC4FE4" w:rsidRDefault="00FC4FE4" w:rsidP="00FC4FE4">
      <w:pPr>
        <w:numPr>
          <w:ilvl w:val="0"/>
          <w:numId w:val="8"/>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Добросовестно выполняйте весь комплекс упражнений, который рекомендуют педиатры. В основе всех новых физических навыков лежит общее хорошее развитие тела и мышц малыша.</w:t>
      </w:r>
    </w:p>
    <w:p w:rsidR="00FC4FE4" w:rsidRPr="00FC4FE4" w:rsidRDefault="00FC4FE4" w:rsidP="00FC4FE4">
      <w:pPr>
        <w:numPr>
          <w:ilvl w:val="0"/>
          <w:numId w:val="8"/>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Поспособствовать развитию второго умения можно очень простым способом: регулярно укладывайте ребенка на живот. А чтобы лежать в такой позе было интересно, разложите перед ним яркие игрушки. Отличным вариантом для этого возраста является развивающий коврик. На нем малышу не будет скучно ни на спине, ни на животике. Многие коврики имеют небольшое круглое зеркальце в комплекте. Рассматривать там свое отражение, лежа на животе – увлекательное занятие.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Старайтесь часто хвалить малыша за все его достижения, хотя с этим, обычно не бывает проблем: мамы и папы искренне радуются, когда видят, </w:t>
      </w:r>
      <w:r w:rsidRPr="00FC4FE4">
        <w:rPr>
          <w:rFonts w:ascii="Times New Roman" w:eastAsia="Times New Roman" w:hAnsi="Times New Roman" w:cs="Times New Roman"/>
          <w:b/>
          <w:bCs/>
          <w:color w:val="343434"/>
          <w:sz w:val="28"/>
          <w:szCs w:val="28"/>
          <w:lang w:eastAsia="ru-RU"/>
        </w:rPr>
        <w:t>что умеет</w:t>
      </w:r>
      <w:r w:rsidRPr="00FC4FE4">
        <w:rPr>
          <w:rFonts w:ascii="Times New Roman" w:eastAsia="Times New Roman" w:hAnsi="Times New Roman" w:cs="Times New Roman"/>
          <w:color w:val="343434"/>
          <w:sz w:val="28"/>
          <w:szCs w:val="28"/>
          <w:lang w:eastAsia="ru-RU"/>
        </w:rPr>
        <w:t> любимое чадо.</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Ещё один совет касается безопасности: после того, как малыш научился переворачиваться, не оставляйте его одного на высоких поверхностях (на диване или </w:t>
      </w:r>
      <w:proofErr w:type="spellStart"/>
      <w:r w:rsidRPr="00FC4FE4">
        <w:rPr>
          <w:rFonts w:ascii="Times New Roman" w:eastAsia="Times New Roman" w:hAnsi="Times New Roman" w:cs="Times New Roman"/>
          <w:color w:val="343434"/>
          <w:sz w:val="28"/>
          <w:szCs w:val="28"/>
          <w:lang w:eastAsia="ru-RU"/>
        </w:rPr>
        <w:t>пеленальном</w:t>
      </w:r>
      <w:proofErr w:type="spellEnd"/>
      <w:r w:rsidRPr="00FC4FE4">
        <w:rPr>
          <w:rFonts w:ascii="Times New Roman" w:eastAsia="Times New Roman" w:hAnsi="Times New Roman" w:cs="Times New Roman"/>
          <w:color w:val="343434"/>
          <w:sz w:val="28"/>
          <w:szCs w:val="28"/>
          <w:lang w:eastAsia="ru-RU"/>
        </w:rPr>
        <w:t xml:space="preserve"> столике). На таких поверхностях ребенку можно находиться только со взрослым, иначе он может упасть и даже получить травмы. Если вам нужно выйти из комнаты – переложите кроху в кроватку или шезлонг.</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Развитие психики и эмоциональной сферы (психическое развитие в три месяца)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Психическое и эмоциональное развитие к 3 месяцам тоже набирает обороты. В первую очередь очень активно развиваются органы чувств и базовые психические функции.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Зрение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Значительно изменилось зрение. Теперь ребенок умеет следить взором за движущейся игрушкой, способен всматриваться в объект. Это значит, что у малыша развивается предметное восприятие: он начинает воспринимать предмет как комплекс свойств, и чем большим количеством органов чувств он может воспринять предмет, тем большую информацию о предмете наблюдения он получит. Именно поэтому малыши так любят не только рассматривать, но и пытаться укусить или облизать все, что попадает в ручку.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Слух</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Слух ребенка тоже развивается и совершенствуется. В возрасте 3 месяцев малыш уже прекрасно вычленяет разные звуки из общего фона, безошибочно может определить источник звука, и, конечно, уже очень хорошо знает родные голоса. На мамин голос малыш поворачивает головку в ее сторону и улыбается.</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Ощущение и восприятие для ребенка в 3 месяца являются главными психическими процессами, благодаря которым происходит изучение окружающего мира. Эти два процесса происходят во всех сферах чувствования: зрение, слух, обоняние, осязание. Малышу очень нравится трогать пальчиками разные поверхности и предметы, облизывать погремушки, рассматривать картинки и лица людей, наслаждаться разными звуками.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Огромный прогресс наблюдается и в эмоциональной сфере. В 3 месяца дети начинают дарить свои первые осознанные улыбки, самые искренние и открытые. Главной новацией этого возраста является «комплекс оживления» — яркая эмоциональная реакция, которую демонстрирует ребенок при появлении близкого взрослого. «Комплекс оживления» проявляется не только в улыбках. Малыш начинает активно </w:t>
      </w:r>
      <w:proofErr w:type="spellStart"/>
      <w:r w:rsidRPr="00FC4FE4">
        <w:rPr>
          <w:rFonts w:ascii="Times New Roman" w:eastAsia="Times New Roman" w:hAnsi="Times New Roman" w:cs="Times New Roman"/>
          <w:color w:val="343434"/>
          <w:sz w:val="28"/>
          <w:szCs w:val="28"/>
          <w:lang w:eastAsia="ru-RU"/>
        </w:rPr>
        <w:t>гулить</w:t>
      </w:r>
      <w:proofErr w:type="spellEnd"/>
      <w:r w:rsidRPr="00FC4FE4">
        <w:rPr>
          <w:rFonts w:ascii="Times New Roman" w:eastAsia="Times New Roman" w:hAnsi="Times New Roman" w:cs="Times New Roman"/>
          <w:color w:val="343434"/>
          <w:sz w:val="28"/>
          <w:szCs w:val="28"/>
          <w:lang w:eastAsia="ru-RU"/>
        </w:rPr>
        <w:t>, шевелить ручками и ножками, всеми способами показывая, как он рад видеть родного человека.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Питание и сон</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Как мы уже говорили, к трем месяцам начинает формироваться режим дня. Этот режим еще будет неоднократно меняться, но для мамы уже появляется какая-то определенность и возможность планировать свои дела. В основном малыш, как и новорожденный ребенок, проводит время за едой и сном, но уже появляются периоды активного бодрствования. Главные вопросы в связи с этим: сколько ест и сколько спит трехмесячный малыш?</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Сон, как и раньше, занимает большую часть суток.</w:t>
      </w:r>
      <w:r w:rsidRPr="00FC4FE4">
        <w:rPr>
          <w:rFonts w:ascii="Times New Roman" w:eastAsia="Times New Roman" w:hAnsi="Times New Roman" w:cs="Times New Roman"/>
          <w:color w:val="343434"/>
          <w:sz w:val="28"/>
          <w:szCs w:val="28"/>
          <w:lang w:eastAsia="ru-RU"/>
        </w:rPr>
        <w:t> В таком возрасте дети спят в сумме до 17 часов. Обычно из них 9-10 часов приходятся на ночь, а остальные распределяются на 4 дневных сна.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О еде можно сказать очень много, но мы сосредоточимся на основных моментах.</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питание ребенка — это смесь из бутылочки, то режим и объем кормлений определяется рекомендациями производителей адаптированной смеси. Дети, находящиеся на естественном вскармливании, сосут грудь по первому требованию и находятся у груди столько, столько им это нужно.</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Для мам, кормящих грудью, полезно будет знать, что 3 месяца – время скачка роста и лактационного кризиса. Это своего рода переломный момент, который очень важно пройти успешно.</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Активно изучает мир, поэтому с прикладыванием к груди могут возникнуть трудности. Многие мамы рассказывают, что ребенок начинает вертеться, оглядываться рассматривать все вокруг, отвлекаясь от груди. В организме у мамы тоже происходят некоторые изменения: к этому времени лактация налаживается, и женщина перестает чувствовать приливы.</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зная о таких особенностях, беспокойное поведение малыша у груди и отсутствие приливов мама может истолковать как недостаток молока и начать докорм смесью. Делать этого не стоит. В самый критический период, который длится всего пару дней, лучше сосредоточиться на ребенке и постоянно предлагать грудь, отложив все домашние и личные дела – это поможет сохранить лактацию и успешно преодолеть сложный момент.</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Педиатры старой закалки и любящие бабушки не редко начинают настаивать на введении прикорма в 3-месячном возрасте. Обычно речь идет о яблочном соке, а затем и пюре. Для детей, находящихся на грудном вскармливании, эти рекомендации уже давно не актуальны.</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Чем занять кроху — игры с ребенком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моменты активного бодрствования малышу уже не интересно просто лежать в кроватке. Любознательный карапуз стремится к этому, чтобы увидеть и услышать что-нибудь новое и интересное. </w:t>
      </w:r>
      <w:r w:rsidRPr="00FC4FE4">
        <w:rPr>
          <w:rFonts w:ascii="Times New Roman" w:eastAsia="Times New Roman" w:hAnsi="Times New Roman" w:cs="Times New Roman"/>
          <w:b/>
          <w:bCs/>
          <w:color w:val="343434"/>
          <w:sz w:val="28"/>
          <w:szCs w:val="28"/>
          <w:lang w:eastAsia="ru-RU"/>
        </w:rPr>
        <w:t>Забавная игра – лучшее занятие с ребенком.</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Игры в этом возрасте достаточно простые и короткие. Здорово, если игра сопровождается веселой </w:t>
      </w:r>
      <w:proofErr w:type="spellStart"/>
      <w:r w:rsidRPr="00FC4FE4">
        <w:rPr>
          <w:rFonts w:ascii="Times New Roman" w:eastAsia="Times New Roman" w:hAnsi="Times New Roman" w:cs="Times New Roman"/>
          <w:color w:val="343434"/>
          <w:sz w:val="28"/>
          <w:szCs w:val="28"/>
          <w:lang w:eastAsia="ru-RU"/>
        </w:rPr>
        <w:t>потешкой</w:t>
      </w:r>
      <w:proofErr w:type="spellEnd"/>
      <w:r w:rsidRPr="00FC4FE4">
        <w:rPr>
          <w:rFonts w:ascii="Times New Roman" w:eastAsia="Times New Roman" w:hAnsi="Times New Roman" w:cs="Times New Roman"/>
          <w:color w:val="343434"/>
          <w:sz w:val="28"/>
          <w:szCs w:val="28"/>
          <w:lang w:eastAsia="ru-RU"/>
        </w:rPr>
        <w:t xml:space="preserve"> или просто стихотворением. Дело в том, что в 3 месяца уже начинает развиваться речь. Ребенок издает первые звуки, которые на научном языке называются предречевыми вокализациями. Это протяжные гласные звуки: у-у-у, а-а-а, э-э-э. Для полноценного развития речи просто необходимо слышать слова и звуки. Фольклорные произведения подходят для младенцев как нельзя лучше, ведь они специально сочинялись нашими предками и произносятся всегда нараспев.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рамках игры можно сделать пальчиковую гимнастику, массаж ладошек и стоп, или предложить малышу потрогать своей ручкой разные фактуры (кусочки ткани, крупа и др.). Игры с погремушкой – тоже отличный вариант для 3 месяцев.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Можно предложить ребенку рассматривать крупные картинки в книжке, обязательно проговаривая и называя все предметы и детали. Сами картинки для такого возраста должны быть весьма схематичными и простыми.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Общение с ребенком важно не только во время игр. Разговорами с малышом необходимо сопровождать каждый контакт с ним, будь то одевание на прогулку или смена подгузника. Речь должна быть эмоциональной и спокойной. Для ребенка это не только способ развития, но и показатель маминой любви и принятия, а это даже важнее, чем новая информация и навыки. </w:t>
      </w:r>
      <w:r w:rsidRPr="00FC4FE4">
        <w:rPr>
          <w:rFonts w:ascii="Times New Roman" w:eastAsia="Times New Roman" w:hAnsi="Times New Roman" w:cs="Times New Roman"/>
          <w:color w:val="343434"/>
          <w:sz w:val="28"/>
          <w:szCs w:val="28"/>
          <w:lang w:eastAsia="ru-RU"/>
        </w:rPr>
        <w:br/>
      </w:r>
    </w:p>
    <w:p w:rsidR="00FC4FE4" w:rsidRPr="00FC4FE4" w:rsidRDefault="00FC4FE4" w:rsidP="00FC4FE4">
      <w:pPr>
        <w:spacing w:after="0" w:line="360" w:lineRule="atLeast"/>
        <w:jc w:val="center"/>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drawing>
          <wp:inline distT="0" distB="0" distL="0" distR="0">
            <wp:extent cx="3675647" cy="2971800"/>
            <wp:effectExtent l="0" t="0" r="1270" b="0"/>
            <wp:docPr id="15" name="Рисунок 15" descr="4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меся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9565" cy="2983053"/>
                    </a:xfrm>
                    <a:prstGeom prst="rect">
                      <a:avLst/>
                    </a:prstGeom>
                    <a:noFill/>
                    <a:ln>
                      <a:noFill/>
                    </a:ln>
                  </pic:spPr>
                </pic:pic>
              </a:graphicData>
            </a:graphic>
          </wp:inline>
        </w:drawing>
      </w:r>
      <w:r w:rsidRPr="00FC4FE4">
        <w:rPr>
          <w:rFonts w:ascii="Times New Roman" w:eastAsia="Times New Roman" w:hAnsi="Times New Roman" w:cs="Times New Roman"/>
          <w:b/>
          <w:bCs/>
          <w:color w:val="343434"/>
          <w:sz w:val="28"/>
          <w:szCs w:val="28"/>
          <w:lang w:eastAsia="ru-RU"/>
        </w:rPr>
        <w:t>4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Период колик постепенно проходит, теперь малыш может спать немного дольше и просыпаться на кормления реже. Лежа на животике, он пытается подняться, опираясь на ручки. Он узнает среди других людей маму, улыбается ей, разговаривает. Прислушивается к музыке. Особый интерес вызывает его отражение в зеркале. Дольше может акцентировать внимание на предметах или каком-то процессе. Переворачивается со спинки набок и на живот. Пытается переворачиваться на спинку. Тянется к игрушкам, берет игрушку двумя ручками. Отталкивается ножками и ручками от опоры. Лежа на спинке, приподымает голову и прижимает подбородок к груди. Если его подтянуть за ручки, пытается присесть. Берет игрушку и трясет ее одной рукой, радостно реагирует на ту музыку, которая ему нравится. Активно пытается участвовать в разговоре, лепечет отдельные слоги с разной силой. Прибавка в весе – 700-800 г, в росте – 1-2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Четвертый месяц жизни малыша – это время больших перемен, особенно в психологическом и эмоциональном развитии. Большинство детей к этому возрасту пережили уже болезненные моменты, связанные с коликами. Работа желудочно-кишечного тракта стала стабильной и теперь малыш все больше погружается в окружающий его мир, учится реагировать на него и познавать.</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Рост и вес</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 ребенка в 4 месяца еще сохраняется большая прибавка в весе, в силу невысокой двигательной активности. Ребенок может набрать за этот месяц до 750 г. В норме масса тела в 4 месяца составляет 6 – 7 кг (± 1 кг), рост 60 — 63 см (± 3 см).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Рефлексы</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У ребенка в четыре месяца продолжают угасать рефлексы новорожденного:</w:t>
      </w:r>
    </w:p>
    <w:p w:rsidR="00FC4FE4" w:rsidRPr="00FC4FE4" w:rsidRDefault="00FC4FE4" w:rsidP="00FC4FE4">
      <w:pPr>
        <w:numPr>
          <w:ilvl w:val="0"/>
          <w:numId w:val="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 основе безусловного хватательного рефлекса Робинсона формируется целенаправленное хватание: малыш хватает предметы, которые видит перед собой и удерживает в руке. Хорошая выраженность этого рефлекса обещает быстрое развитие мелкой моторики.</w:t>
      </w:r>
    </w:p>
    <w:p w:rsidR="00FC4FE4" w:rsidRPr="00FC4FE4" w:rsidRDefault="00FC4FE4" w:rsidP="00FC4FE4">
      <w:pPr>
        <w:numPr>
          <w:ilvl w:val="0"/>
          <w:numId w:val="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Рефлекс Моро: если резко хлопнуть по поверхности, на которой лежит ребенок, то он вскидывает в стороны ручки с раскрытыми ладошками, а затем снова собирает их на груди. Этот рефлекс начинает угасать в 4 – 5 месяцев, поэтому у части малышей на четверном месяце он может еще сохраняться, а у кого-то уже его не будет.</w:t>
      </w:r>
    </w:p>
    <w:p w:rsidR="00FC4FE4" w:rsidRPr="00FC4FE4" w:rsidRDefault="00FC4FE4" w:rsidP="00FC4FE4">
      <w:pPr>
        <w:numPr>
          <w:ilvl w:val="0"/>
          <w:numId w:val="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Рефлекс ползания по Бауэру: лежащий на животе ребенок пытается ползти, если создать у его пяток опору. С 4 месяцев наблюдается угасание этого рефлекса, но если стимулировать его, то к 5 месяцам малыш сможет самостоятельно ползать.</w:t>
      </w:r>
    </w:p>
    <w:p w:rsidR="00FC4FE4" w:rsidRPr="00FC4FE4" w:rsidRDefault="00FC4FE4" w:rsidP="00FC4FE4">
      <w:pPr>
        <w:numPr>
          <w:ilvl w:val="0"/>
          <w:numId w:val="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 концу 4 месяца у ребенка не должно наблюдаться:</w:t>
      </w:r>
    </w:p>
    <w:p w:rsidR="00FC4FE4" w:rsidRPr="00FC4FE4" w:rsidRDefault="00FC4FE4" w:rsidP="00FC4FE4">
      <w:pPr>
        <w:numPr>
          <w:ilvl w:val="0"/>
          <w:numId w:val="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рефлекса Таланта: указательным пальцем проводят вдоль позвоночника ребенка, слева и справа на 1 см от средней линии, сверху вниз. При этом малыш изгибает спинку;</w:t>
      </w:r>
    </w:p>
    <w:p w:rsidR="00FC4FE4" w:rsidRPr="00FC4FE4" w:rsidRDefault="00FC4FE4" w:rsidP="00FC4FE4">
      <w:pPr>
        <w:numPr>
          <w:ilvl w:val="0"/>
          <w:numId w:val="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а </w:t>
      </w:r>
      <w:proofErr w:type="gramStart"/>
      <w:r w:rsidRPr="00FC4FE4">
        <w:rPr>
          <w:rFonts w:ascii="Times New Roman" w:eastAsia="Times New Roman" w:hAnsi="Times New Roman" w:cs="Times New Roman"/>
          <w:color w:val="343434"/>
          <w:sz w:val="28"/>
          <w:szCs w:val="28"/>
          <w:lang w:eastAsia="ru-RU"/>
        </w:rPr>
        <w:t>так же</w:t>
      </w:r>
      <w:proofErr w:type="gramEnd"/>
      <w:r w:rsidRPr="00FC4FE4">
        <w:rPr>
          <w:rFonts w:ascii="Times New Roman" w:eastAsia="Times New Roman" w:hAnsi="Times New Roman" w:cs="Times New Roman"/>
          <w:color w:val="343434"/>
          <w:sz w:val="28"/>
          <w:szCs w:val="28"/>
          <w:lang w:eastAsia="ru-RU"/>
        </w:rPr>
        <w:t xml:space="preserve"> рефлекса </w:t>
      </w:r>
      <w:proofErr w:type="spellStart"/>
      <w:r w:rsidRPr="00FC4FE4">
        <w:rPr>
          <w:rFonts w:ascii="Times New Roman" w:eastAsia="Times New Roman" w:hAnsi="Times New Roman" w:cs="Times New Roman"/>
          <w:color w:val="343434"/>
          <w:sz w:val="28"/>
          <w:szCs w:val="28"/>
          <w:lang w:eastAsia="ru-RU"/>
        </w:rPr>
        <w:t>Переза</w:t>
      </w:r>
      <w:proofErr w:type="spellEnd"/>
      <w:r w:rsidRPr="00FC4FE4">
        <w:rPr>
          <w:rFonts w:ascii="Times New Roman" w:eastAsia="Times New Roman" w:hAnsi="Times New Roman" w:cs="Times New Roman"/>
          <w:color w:val="343434"/>
          <w:sz w:val="28"/>
          <w:szCs w:val="28"/>
          <w:lang w:eastAsia="ru-RU"/>
        </w:rPr>
        <w:t>: проведение пальцем по остистым отросткам позвоночника сверху вниз. Малыш при этом изгибает спинку и кричит (самим не делать!).</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Присутствие этих рефлексов после 4 месяцев может говорить о неврологических нарушениях и требует обследования у невропатолога.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Основные навыки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Кроме того, нормальное физическое развитие ребенка в этот период характеризуется наличием следующих навыков:</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с легкостью переворачивается с живота на бочок и на спинку.</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Лежа на животике может приподняться на ручках, опираясь только на ладони и держать голову.</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Садится, когда его подтягивают за ручки и уверенно держит голову. Но не забывайте, что его спина пока не окрепла, поэтому высаживать малыша еще рано.</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 поддерживании ребенка за подмышки, он упирается пальчиками ног и отталкивается от поверхности.</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Пропадает </w:t>
      </w:r>
      <w:proofErr w:type="spellStart"/>
      <w:r w:rsidRPr="00FC4FE4">
        <w:rPr>
          <w:rFonts w:ascii="Times New Roman" w:eastAsia="Times New Roman" w:hAnsi="Times New Roman" w:cs="Times New Roman"/>
          <w:color w:val="343434"/>
          <w:sz w:val="28"/>
          <w:szCs w:val="28"/>
          <w:lang w:eastAsia="ru-RU"/>
        </w:rPr>
        <w:t>гипертонус</w:t>
      </w:r>
      <w:proofErr w:type="spellEnd"/>
      <w:r w:rsidRPr="00FC4FE4">
        <w:rPr>
          <w:rFonts w:ascii="Times New Roman" w:eastAsia="Times New Roman" w:hAnsi="Times New Roman" w:cs="Times New Roman"/>
          <w:color w:val="343434"/>
          <w:sz w:val="28"/>
          <w:szCs w:val="28"/>
          <w:lang w:eastAsia="ru-RU"/>
        </w:rPr>
        <w:t> в руках, но в ножках может еще сохраняться.</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Ладошки малыша почти все время раскрыты. Он может складывать их вместе, хлопать по чему-нибудь.</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Способен удержать предмет в руке почти полминуты. Знает, как нужно потрясти погремушку, чтобы она загремела.</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может целенаправленно засунуть палец в рот.</w:t>
      </w:r>
    </w:p>
    <w:p w:rsidR="00FC4FE4" w:rsidRPr="00FC4FE4" w:rsidRDefault="00FC4FE4" w:rsidP="00FC4FE4">
      <w:pPr>
        <w:numPr>
          <w:ilvl w:val="0"/>
          <w:numId w:val="1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 кормлении малыш сам поддерживает грудь матери.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Психоэмоциональное развитие в четыре месяца</w:t>
      </w:r>
    </w:p>
    <w:p w:rsidR="00FC4FE4" w:rsidRPr="00FC4FE4" w:rsidRDefault="00FC4FE4" w:rsidP="00FC4FE4">
      <w:pPr>
        <w:numPr>
          <w:ilvl w:val="0"/>
          <w:numId w:val="1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 малыша все ярче проявляется комплекс оживления: в ответ на мамин голос он активно двигает ручками и ножками, улыбается, лепечет. Может произносить звуки, похожие на «п», «б», «м», а также открытые гласные «о», «а». Теперь у ребенка можно заметить реакцию в виде смеха или улыбки не только на чье-то лицо, а также на новую игрушку. Кроха узнает свое имя и начинает на него реагировать.</w:t>
      </w:r>
    </w:p>
    <w:p w:rsidR="00FC4FE4" w:rsidRPr="00FC4FE4" w:rsidRDefault="00FC4FE4" w:rsidP="00FC4FE4">
      <w:pPr>
        <w:numPr>
          <w:ilvl w:val="0"/>
          <w:numId w:val="1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Мышление ребенка начинает устанавливать элементарные причинно-следственные связи, например, увидев мамину грудь, малыш замолкает и смотрит на нее в ожидании кормления.</w:t>
      </w:r>
    </w:p>
    <w:p w:rsidR="00FC4FE4" w:rsidRPr="00FC4FE4" w:rsidRDefault="00FC4FE4" w:rsidP="00FC4FE4">
      <w:pPr>
        <w:numPr>
          <w:ilvl w:val="0"/>
          <w:numId w:val="1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Младенец в 4 месяца уже способен испытывать страх, радость, обиду, любопытство.</w:t>
      </w:r>
    </w:p>
    <w:p w:rsidR="00FC4FE4" w:rsidRPr="00FC4FE4" w:rsidRDefault="00FC4FE4" w:rsidP="00FC4FE4">
      <w:pPr>
        <w:numPr>
          <w:ilvl w:val="0"/>
          <w:numId w:val="1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начинает больше внимания уделять своему телу, он рассматривает ручки, играет с ними, тянет в рот ножку. Ребенку нравится ощупывать свое лицо, волосы. Любит смотреть на свое отражение в зеркале.</w:t>
      </w:r>
    </w:p>
    <w:p w:rsidR="00FC4FE4" w:rsidRPr="00FC4FE4" w:rsidRDefault="00FC4FE4" w:rsidP="00FC4FE4">
      <w:pPr>
        <w:numPr>
          <w:ilvl w:val="0"/>
          <w:numId w:val="1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уже узнает всех родных и близких, при этом особенно выделяет маму. Он полностью олицетворяет ее с собой, поэтому нуждается в постоянном тактильном и эмоциональном контакте с ней. Он радуется, если маме весело и грустит или плачет, если она в плохом настроении.</w:t>
      </w:r>
    </w:p>
    <w:p w:rsidR="00FC4FE4" w:rsidRPr="00FC4FE4" w:rsidRDefault="00FC4FE4" w:rsidP="00FC4FE4">
      <w:pPr>
        <w:numPr>
          <w:ilvl w:val="0"/>
          <w:numId w:val="1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При посторонних людях ребенок в 4 месяца ведет себя настороженно. Если мама, например, оденет шляпу или очки, то он не узнает ее. А после того, как она их снимет, малыш очень удивится и не будет понимать, как такое могло произойти. Ребенок может испугаться или заинтересоваться, увидев незнакомца.</w:t>
      </w:r>
    </w:p>
    <w:p w:rsidR="00FC4FE4" w:rsidRPr="00FC4FE4" w:rsidRDefault="00FC4FE4" w:rsidP="00FC4FE4">
      <w:pPr>
        <w:numPr>
          <w:ilvl w:val="0"/>
          <w:numId w:val="11"/>
        </w:numPr>
        <w:spacing w:after="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Интенсивное психологическое развитие малыша в этом возрасте связано с новым шагом в зрительном и слуховом восприятии. Ребенок в 4 месяца уже не просто видит, он следит взглядом за предметом, который движется. Но если тот исчезнет из поля </w:t>
      </w:r>
      <w:r w:rsidRPr="00FC4FE4">
        <w:rPr>
          <w:rFonts w:ascii="Times New Roman" w:eastAsia="Times New Roman" w:hAnsi="Times New Roman" w:cs="Times New Roman"/>
          <w:b/>
          <w:bCs/>
          <w:sz w:val="28"/>
          <w:szCs w:val="28"/>
          <w:lang w:eastAsia="ru-RU"/>
        </w:rPr>
        <w:t>зрения</w:t>
      </w:r>
      <w:r w:rsidRPr="00FC4FE4">
        <w:rPr>
          <w:rFonts w:ascii="Times New Roman" w:eastAsia="Times New Roman" w:hAnsi="Times New Roman" w:cs="Times New Roman"/>
          <w:sz w:val="28"/>
          <w:szCs w:val="28"/>
          <w:lang w:eastAsia="ru-RU"/>
        </w:rPr>
        <w:t>, то кроха сразу забывает про него. Если снова показать ему исчезнувший предмет, то малыш его узнает.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Зрение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Зрение малыша становится восприимчивее к цвету. Ребенку сначала нравятся желтый и красный цвета, затем – зеленый и синий. Яркие и чистые оттенки воспринимаются ребенком лучше, чем полутона или многоцветные сочетания. Поэтому важно не переборщить с яркими игрушками. Лучше покупать те, которые содержат не более 3 — 4 цветов. Перенасыщенные цветами игрушки будут быстрее утомлять малыша.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Слух</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Слух для ребенка становится важным проводником в окружающий мир. Малыш уже поворачивает головку в ту сторону, откуда слышны звуки. Он отличает голос матери от голоса отца или других родственников. Понимает, что слышит голос знакомого или незнакомого человека. Малыш прислушивается, когда играет музыка, покачивает головкой в такт, может предпочитать какую-то мелодию или песенку. Высокие тона неприятны ребенку, а низкие и ритмичные действуют успокаивающе. Но пока кроха различает только несколько целых тонов. Поэтому в четыре месяца ребенку лучше включать произведения в исполнении одного инструмента. Лучше, если мелодия будет ритмичной, под которую можно хлопать перед малышом в ладоши или бить в бубен.</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В период с 4 до 6 месяцев очень важно разговаривать с крохой, комментировать все, что вы видите дома и на проулке, читать и рассказывать ему сказки, показывать картинки со словами (карточки </w:t>
      </w:r>
      <w:proofErr w:type="spellStart"/>
      <w:r w:rsidRPr="00FC4FE4">
        <w:rPr>
          <w:rFonts w:ascii="Times New Roman" w:eastAsia="Times New Roman" w:hAnsi="Times New Roman" w:cs="Times New Roman"/>
          <w:color w:val="343434"/>
          <w:sz w:val="28"/>
          <w:szCs w:val="28"/>
          <w:lang w:eastAsia="ru-RU"/>
        </w:rPr>
        <w:t>Домана</w:t>
      </w:r>
      <w:proofErr w:type="spellEnd"/>
      <w:r w:rsidRPr="00FC4FE4">
        <w:rPr>
          <w:rFonts w:ascii="Times New Roman" w:eastAsia="Times New Roman" w:hAnsi="Times New Roman" w:cs="Times New Roman"/>
          <w:color w:val="343434"/>
          <w:sz w:val="28"/>
          <w:szCs w:val="28"/>
          <w:lang w:eastAsia="ru-RU"/>
        </w:rPr>
        <w:t>) – это все залог того, что ребенок раньше начнет говорить. Полезно развивать у ребенка способность к речевому подражанию. Повторяйте за ребенком звуки, которые он лепечет. Через некоторое время ребенок начнет тоже повторять за вами.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Если не умеет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Все, что умеет малыш в 4 месяца из вышеперечисленного может появиться чуть раньше или чуть позже, но есть навыки, отсутствие которых в этот период развития должно насторожить:</w:t>
      </w:r>
    </w:p>
    <w:p w:rsidR="00FC4FE4" w:rsidRPr="00FC4FE4" w:rsidRDefault="00FC4FE4" w:rsidP="00FC4FE4">
      <w:pPr>
        <w:numPr>
          <w:ilvl w:val="0"/>
          <w:numId w:val="1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не захватывает и не держит предметы в руке.</w:t>
      </w:r>
    </w:p>
    <w:p w:rsidR="00FC4FE4" w:rsidRPr="00FC4FE4" w:rsidRDefault="00FC4FE4" w:rsidP="00FC4FE4">
      <w:pPr>
        <w:numPr>
          <w:ilvl w:val="0"/>
          <w:numId w:val="1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переворачивается на животик со спины.</w:t>
      </w:r>
    </w:p>
    <w:p w:rsidR="00FC4FE4" w:rsidRPr="00FC4FE4" w:rsidRDefault="00FC4FE4" w:rsidP="00FC4FE4">
      <w:pPr>
        <w:numPr>
          <w:ilvl w:val="0"/>
          <w:numId w:val="1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Лежа на животике не приподнимается на ручках.</w:t>
      </w:r>
    </w:p>
    <w:p w:rsidR="00FC4FE4" w:rsidRPr="00FC4FE4" w:rsidRDefault="00FC4FE4" w:rsidP="00FC4FE4">
      <w:pPr>
        <w:numPr>
          <w:ilvl w:val="0"/>
          <w:numId w:val="1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 подтягивании ребенка за ручки, когда он лежит на спине, голова отклоняется назад.</w:t>
      </w:r>
    </w:p>
    <w:p w:rsidR="00FC4FE4" w:rsidRPr="00FC4FE4" w:rsidRDefault="00FC4FE4" w:rsidP="00FC4FE4">
      <w:pPr>
        <w:numPr>
          <w:ilvl w:val="0"/>
          <w:numId w:val="1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опирается на пальцы ног при поддерживании в вертикальном положении.</w:t>
      </w:r>
    </w:p>
    <w:p w:rsidR="00FC4FE4" w:rsidRPr="00FC4FE4" w:rsidRDefault="00FC4FE4" w:rsidP="00FC4FE4">
      <w:pPr>
        <w:numPr>
          <w:ilvl w:val="0"/>
          <w:numId w:val="1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реагирует на других людей, не проявляет эмоций: не улыбается, не сердится, не смеется, не удивляется. Не радуется, если играют с ним.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Питание и сон</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На ГВ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малыш находится на грудном вскармливании, то предпочтительнее продолжать кормить его по требованию. Не стоит подсчитывать количество кормлений и переживать о том, сколько ест ребенок, если у него нормальная прибавка в весе, а у мамы достаточно молока.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Мнения педиатров все больше сводятся к тому, что до 6 месяцев прикорм вводить не нужно, так как грудное молоко и современные молочные смеси полностью удовлетворяют потребности крохи во всех витаминах и микроэлементах. Некоторые врачи по старинке дают советы мамам вводить с 4-х месяцев соки и фруктовые пюре, которые якобы компенсируют недостаток некоторых витаминов у малыша. Как уже было выше сказано, ребенок получает все необходимое с грудным молоком и смесью, а от соков увеличивается риск возникновения аллергии, а также повышается кислотность желудочного сока, что приводит к частому срыгиванию.</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Что касается пюре из фруктов, то их лучше вводить только после овощных: во-первых, потому что после сладкой пищи многие дети отказываются есть овощную безвкусную смесь, а во-вторых, в овощных пюре (цветная капуста, кабачок) содержится больше клетчатки, что предпочтительнее для первого прикорма.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На искусственном вскармливании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 искусственном вскармливании допускается введение сока с 4 месяцев. Начинать давать его нужно с нескольких капель, до 20 – 30 г в день, разводя с кипяченой водой 1:1.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Кормление смесью также можно осуществлять по требованию, должно получаться примерно 6 – 7 кормлений в сутки, а объем смеси составлять 1/7 от веса ребенка, то есть до 1 литра в сутки, примерно 150 – 160 мл за кормление.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Сон</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Сколько спит ребенок 4 месяцев: потребность во сне у детей 4 месяцев составляет 15 часов в сутки, ночью – 10 часов, а остальное время – это 3 дневных сна. Некоторые малыши уже могут проспать всю ночь, но чаще всего пока приходится просыпаться 2 – 3 раза для кормления.</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Лучшее для укладывания на ночь время – это 19 – 21 часов, позже ребенок в этом возрасте будет уже слишком утомлен. Постепенно нужно установить и режим дневного сна, если малыш будет засыпать в определенные часы, то не переутомится и будет готов к ночному сну.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помогать малышу развиваться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Развитие ребенка в 4 месяца особенно зависит от тесного контакта с матерью.</w:t>
      </w:r>
      <w:r w:rsidRPr="00FC4FE4">
        <w:rPr>
          <w:rFonts w:ascii="Times New Roman" w:eastAsia="Times New Roman" w:hAnsi="Times New Roman" w:cs="Times New Roman"/>
          <w:color w:val="343434"/>
          <w:sz w:val="28"/>
          <w:szCs w:val="28"/>
          <w:lang w:eastAsia="ru-RU"/>
        </w:rPr>
        <w:t xml:space="preserve"> Поскольку конкретных игр для малышей в этом возрасте еще нет, то самым главным для них является постоянное общение, знакомство с окружающим миром. По возможности, носите кроху всюду с собой на руках, в переноске, </w:t>
      </w:r>
      <w:proofErr w:type="spellStart"/>
      <w:r w:rsidRPr="00FC4FE4">
        <w:rPr>
          <w:rFonts w:ascii="Times New Roman" w:eastAsia="Times New Roman" w:hAnsi="Times New Roman" w:cs="Times New Roman"/>
          <w:color w:val="343434"/>
          <w:sz w:val="28"/>
          <w:szCs w:val="28"/>
          <w:lang w:eastAsia="ru-RU"/>
        </w:rPr>
        <w:t>слинге</w:t>
      </w:r>
      <w:proofErr w:type="spellEnd"/>
      <w:r w:rsidRPr="00FC4FE4">
        <w:rPr>
          <w:rFonts w:ascii="Times New Roman" w:eastAsia="Times New Roman" w:hAnsi="Times New Roman" w:cs="Times New Roman"/>
          <w:color w:val="343434"/>
          <w:sz w:val="28"/>
          <w:szCs w:val="28"/>
          <w:lang w:eastAsia="ru-RU"/>
        </w:rPr>
        <w:t xml:space="preserve"> или на коляске. Не используйте пока «</w:t>
      </w:r>
      <w:proofErr w:type="spellStart"/>
      <w:r w:rsidRPr="00FC4FE4">
        <w:rPr>
          <w:rFonts w:ascii="Times New Roman" w:eastAsia="Times New Roman" w:hAnsi="Times New Roman" w:cs="Times New Roman"/>
          <w:color w:val="343434"/>
          <w:sz w:val="28"/>
          <w:szCs w:val="28"/>
          <w:lang w:eastAsia="ru-RU"/>
        </w:rPr>
        <w:t>кенгурушку</w:t>
      </w:r>
      <w:proofErr w:type="spellEnd"/>
      <w:r w:rsidRPr="00FC4FE4">
        <w:rPr>
          <w:rFonts w:ascii="Times New Roman" w:eastAsia="Times New Roman" w:hAnsi="Times New Roman" w:cs="Times New Roman"/>
          <w:color w:val="343434"/>
          <w:sz w:val="28"/>
          <w:szCs w:val="28"/>
          <w:lang w:eastAsia="ru-RU"/>
        </w:rPr>
        <w:t>», позвоночник малыша до 6 месяцев не готов пока к такому способу передвижения.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Вступайте с ребенком в диалог.</w:t>
      </w:r>
      <w:r w:rsidRPr="00FC4FE4">
        <w:rPr>
          <w:rFonts w:ascii="Times New Roman" w:eastAsia="Times New Roman" w:hAnsi="Times New Roman" w:cs="Times New Roman"/>
          <w:color w:val="343434"/>
          <w:sz w:val="28"/>
          <w:szCs w:val="28"/>
          <w:lang w:eastAsia="ru-RU"/>
        </w:rPr>
        <w:t> Пусть вы пока не понимаете, что малыш «говорит», важно чтобы ребенок чувствовал, что вы его слушаете, разговариваете с ним. Рассказывайте крохе обо всем, что вы делаете дома, показывайте предметы, объясняйте, для чего они нужны в действии. Называйте цвета вещей, которые вы показываете ребенку. Для «хватательных» игр используйте не только игрушки, а различные безопасные предметы, которые можно потрогать, помять, понюхать и кинуть.</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Кроха наверняка уже усвоил все игрушки, купленные при рождении и самое время их обновить. Теперь ему интересны не только погремушки. Ребенку в четыре месяца понравятся резиновые пищалки, небольшие куклы, музыкальные игрушки с кнопками, мягкие игрушки с шариковым наполнителем. Для развития тактильных ощущений и мелкой моторики хорошо подходят развивающие коврики, которые можно сделать самим из разноцветных лоскутков разной текстуры (бархат, шелк, вельвет, шерсть).</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Игры с ребенком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Проводите игровые занятия с ребенком: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1. Игра в «Ку-ку!»:</w:t>
      </w:r>
      <w:r w:rsidRPr="00FC4FE4">
        <w:rPr>
          <w:rFonts w:ascii="Times New Roman" w:eastAsia="Times New Roman" w:hAnsi="Times New Roman" w:cs="Times New Roman"/>
          <w:color w:val="343434"/>
          <w:sz w:val="28"/>
          <w:szCs w:val="28"/>
          <w:lang w:eastAsia="ru-RU"/>
        </w:rPr>
        <w:t> вы закрываете глаза или прячетесь за спинкой кроватки, а потом выглядываете, говоря «ку – ку, а вот и 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2. «Ладушки»:</w:t>
      </w:r>
      <w:r w:rsidRPr="00FC4FE4">
        <w:rPr>
          <w:rFonts w:ascii="Times New Roman" w:eastAsia="Times New Roman" w:hAnsi="Times New Roman" w:cs="Times New Roman"/>
          <w:color w:val="343434"/>
          <w:sz w:val="28"/>
          <w:szCs w:val="28"/>
          <w:lang w:eastAsia="ru-RU"/>
        </w:rPr>
        <w:t xml:space="preserve"> усадите малыша на колени, возьмите его ручки и покажите, как хлопать в ладошки, приговаривая: Ладушки – ладушки, </w:t>
      </w:r>
      <w:proofErr w:type="gramStart"/>
      <w:r w:rsidRPr="00FC4FE4">
        <w:rPr>
          <w:rFonts w:ascii="Times New Roman" w:eastAsia="Times New Roman" w:hAnsi="Times New Roman" w:cs="Times New Roman"/>
          <w:color w:val="343434"/>
          <w:sz w:val="28"/>
          <w:szCs w:val="28"/>
          <w:lang w:eastAsia="ru-RU"/>
        </w:rPr>
        <w:t>Где</w:t>
      </w:r>
      <w:proofErr w:type="gramEnd"/>
      <w:r w:rsidRPr="00FC4FE4">
        <w:rPr>
          <w:rFonts w:ascii="Times New Roman" w:eastAsia="Times New Roman" w:hAnsi="Times New Roman" w:cs="Times New Roman"/>
          <w:color w:val="343434"/>
          <w:sz w:val="28"/>
          <w:szCs w:val="28"/>
          <w:lang w:eastAsia="ru-RU"/>
        </w:rPr>
        <w:t xml:space="preserve"> были? У бабушки.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Игра способствует более быстрому раскрытию ладошки, что активирует развитие головного мозга и мелкую моторику.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3. «Коза рогатая»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«Идет коза рогатая за малыми ребятами,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Кто каши не есть, молока не пьет,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Забодает, забодает, забодает…!»</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Это игра испуга понарошку очень нравится малышам, потому что вызывает не страх, а смех.</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4. «Сорока –ворона»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Игра, стимулирующая работу </w:t>
      </w:r>
      <w:proofErr w:type="spellStart"/>
      <w:r w:rsidRPr="00FC4FE4">
        <w:rPr>
          <w:rFonts w:ascii="Times New Roman" w:eastAsia="Times New Roman" w:hAnsi="Times New Roman" w:cs="Times New Roman"/>
          <w:color w:val="343434"/>
          <w:sz w:val="28"/>
          <w:szCs w:val="28"/>
          <w:lang w:eastAsia="ru-RU"/>
        </w:rPr>
        <w:t>желудочно</w:t>
      </w:r>
      <w:proofErr w:type="spellEnd"/>
      <w:r w:rsidRPr="00FC4FE4">
        <w:rPr>
          <w:rFonts w:ascii="Times New Roman" w:eastAsia="Times New Roman" w:hAnsi="Times New Roman" w:cs="Times New Roman"/>
          <w:color w:val="343434"/>
          <w:sz w:val="28"/>
          <w:szCs w:val="28"/>
          <w:lang w:eastAsia="ru-RU"/>
        </w:rPr>
        <w:t xml:space="preserve"> – кишечного тракта. В центр ладони проецируются точки, отвечающие за тонкую кишку, отсюда начинайте круговые движения по часовой стрелке, приговаривая: «Сорока – ворона кашу варила, деток кормила.» На слове «кормила» нужно остановиться между безымянным и средним пальчиками – это проекция прямой кишки. Затем, аккуратно сжимая кончики пальцев поочередно, начиная с мизинца, продолжайте приговаривать: «Этому дала, этому дала…». Каждому пальчику соответствует определенный орган: мизинцу – сердце, безымянному – нервная система, среднему – печень, указательному – желудок. Большой палец отвечает за головной мозг, поэтому его нужно как следует помять, приговаривая: «А этому не дала!»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делать ребенку массаж и закаливание. Проводите занятия гимнастикой, помогающие освоить малышу переворачивание на живот и другие навыки.</w:t>
      </w:r>
      <w:r w:rsidRPr="00FC4FE4">
        <w:rPr>
          <w:rFonts w:ascii="Times New Roman" w:eastAsia="Times New Roman" w:hAnsi="Times New Roman" w:cs="Times New Roman"/>
          <w:color w:val="343434"/>
          <w:sz w:val="28"/>
          <w:szCs w:val="28"/>
          <w:lang w:eastAsia="ru-RU"/>
        </w:rPr>
        <w:br/>
        <w:t> </w:t>
      </w:r>
    </w:p>
    <w:p w:rsidR="0012738E" w:rsidRPr="00FC4FE4" w:rsidRDefault="0012738E">
      <w:pPr>
        <w:rPr>
          <w:rFonts w:ascii="Times New Roman" w:hAnsi="Times New Roman" w:cs="Times New Roman"/>
          <w:sz w:val="28"/>
          <w:szCs w:val="28"/>
        </w:rPr>
      </w:pPr>
      <w:bookmarkStart w:id="0" w:name="_GoBack"/>
      <w:bookmarkEnd w:id="0"/>
    </w:p>
    <w:sectPr w:rsidR="0012738E" w:rsidRPr="00FC4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A0"/>
    <w:multiLevelType w:val="multilevel"/>
    <w:tmpl w:val="660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140"/>
    <w:multiLevelType w:val="multilevel"/>
    <w:tmpl w:val="1C6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B04CB"/>
    <w:multiLevelType w:val="multilevel"/>
    <w:tmpl w:val="244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1015"/>
    <w:multiLevelType w:val="multilevel"/>
    <w:tmpl w:val="733C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0548"/>
    <w:multiLevelType w:val="multilevel"/>
    <w:tmpl w:val="70C6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7F7E"/>
    <w:multiLevelType w:val="multilevel"/>
    <w:tmpl w:val="C34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E2686"/>
    <w:multiLevelType w:val="multilevel"/>
    <w:tmpl w:val="4AC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52079"/>
    <w:multiLevelType w:val="multilevel"/>
    <w:tmpl w:val="D26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23B91"/>
    <w:multiLevelType w:val="multilevel"/>
    <w:tmpl w:val="C53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3016"/>
    <w:multiLevelType w:val="multilevel"/>
    <w:tmpl w:val="ECF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87DDA"/>
    <w:multiLevelType w:val="multilevel"/>
    <w:tmpl w:val="F5FEC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01FFA"/>
    <w:multiLevelType w:val="multilevel"/>
    <w:tmpl w:val="066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C4C48"/>
    <w:multiLevelType w:val="multilevel"/>
    <w:tmpl w:val="3F0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27125"/>
    <w:multiLevelType w:val="multilevel"/>
    <w:tmpl w:val="F5C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54BEF"/>
    <w:multiLevelType w:val="multilevel"/>
    <w:tmpl w:val="B94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81B19"/>
    <w:multiLevelType w:val="multilevel"/>
    <w:tmpl w:val="A24E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73312"/>
    <w:multiLevelType w:val="multilevel"/>
    <w:tmpl w:val="D82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4E3A"/>
    <w:multiLevelType w:val="multilevel"/>
    <w:tmpl w:val="A57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F7AAA"/>
    <w:multiLevelType w:val="multilevel"/>
    <w:tmpl w:val="584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97564"/>
    <w:multiLevelType w:val="multilevel"/>
    <w:tmpl w:val="BD7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20DA0"/>
    <w:multiLevelType w:val="multilevel"/>
    <w:tmpl w:val="D8A2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214E2"/>
    <w:multiLevelType w:val="multilevel"/>
    <w:tmpl w:val="CF5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51C40"/>
    <w:multiLevelType w:val="multilevel"/>
    <w:tmpl w:val="DA3C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23CB4"/>
    <w:multiLevelType w:val="multilevel"/>
    <w:tmpl w:val="292C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0D6C"/>
    <w:multiLevelType w:val="multilevel"/>
    <w:tmpl w:val="0EE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45BD3"/>
    <w:multiLevelType w:val="multilevel"/>
    <w:tmpl w:val="F1BC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E45C8"/>
    <w:multiLevelType w:val="multilevel"/>
    <w:tmpl w:val="785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86F2E"/>
    <w:multiLevelType w:val="multilevel"/>
    <w:tmpl w:val="F29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11E84"/>
    <w:multiLevelType w:val="multilevel"/>
    <w:tmpl w:val="D71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0DF0"/>
    <w:multiLevelType w:val="multilevel"/>
    <w:tmpl w:val="AEA6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91D17"/>
    <w:multiLevelType w:val="multilevel"/>
    <w:tmpl w:val="7EC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C126A"/>
    <w:multiLevelType w:val="multilevel"/>
    <w:tmpl w:val="3D58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53E5B"/>
    <w:multiLevelType w:val="multilevel"/>
    <w:tmpl w:val="B8B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47A3A"/>
    <w:multiLevelType w:val="multilevel"/>
    <w:tmpl w:val="AC3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03E38"/>
    <w:multiLevelType w:val="multilevel"/>
    <w:tmpl w:val="71D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9512D"/>
    <w:multiLevelType w:val="multilevel"/>
    <w:tmpl w:val="C01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2E7758"/>
    <w:multiLevelType w:val="multilevel"/>
    <w:tmpl w:val="9896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56701"/>
    <w:multiLevelType w:val="multilevel"/>
    <w:tmpl w:val="DAA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86FB8"/>
    <w:multiLevelType w:val="multilevel"/>
    <w:tmpl w:val="834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842DD9"/>
    <w:multiLevelType w:val="multilevel"/>
    <w:tmpl w:val="350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C215F"/>
    <w:multiLevelType w:val="multilevel"/>
    <w:tmpl w:val="DB80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527CF8"/>
    <w:multiLevelType w:val="multilevel"/>
    <w:tmpl w:val="0E5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B37C3"/>
    <w:multiLevelType w:val="multilevel"/>
    <w:tmpl w:val="0B80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7079C9"/>
    <w:multiLevelType w:val="multilevel"/>
    <w:tmpl w:val="D0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EF3A8D"/>
    <w:multiLevelType w:val="multilevel"/>
    <w:tmpl w:val="C4C2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0A39BC"/>
    <w:multiLevelType w:val="multilevel"/>
    <w:tmpl w:val="210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2B32EB"/>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2D6AEC"/>
    <w:multiLevelType w:val="multilevel"/>
    <w:tmpl w:val="4E0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42420E"/>
    <w:multiLevelType w:val="multilevel"/>
    <w:tmpl w:val="CE6C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9C40EC"/>
    <w:multiLevelType w:val="multilevel"/>
    <w:tmpl w:val="9E0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BE3F09"/>
    <w:multiLevelType w:val="multilevel"/>
    <w:tmpl w:val="DEA6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C11DE1"/>
    <w:multiLevelType w:val="multilevel"/>
    <w:tmpl w:val="0EA0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66435"/>
    <w:multiLevelType w:val="multilevel"/>
    <w:tmpl w:val="2DC2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2D6518"/>
    <w:multiLevelType w:val="multilevel"/>
    <w:tmpl w:val="2BB0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2A6532"/>
    <w:multiLevelType w:val="multilevel"/>
    <w:tmpl w:val="1A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967871"/>
    <w:multiLevelType w:val="multilevel"/>
    <w:tmpl w:val="D88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C3651C"/>
    <w:multiLevelType w:val="multilevel"/>
    <w:tmpl w:val="7D6C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A95676"/>
    <w:multiLevelType w:val="multilevel"/>
    <w:tmpl w:val="5B7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7"/>
  </w:num>
  <w:num w:numId="3">
    <w:abstractNumId w:val="27"/>
  </w:num>
  <w:num w:numId="4">
    <w:abstractNumId w:val="15"/>
  </w:num>
  <w:num w:numId="5">
    <w:abstractNumId w:val="9"/>
  </w:num>
  <w:num w:numId="6">
    <w:abstractNumId w:val="38"/>
  </w:num>
  <w:num w:numId="7">
    <w:abstractNumId w:val="8"/>
  </w:num>
  <w:num w:numId="8">
    <w:abstractNumId w:val="56"/>
  </w:num>
  <w:num w:numId="9">
    <w:abstractNumId w:val="0"/>
  </w:num>
  <w:num w:numId="10">
    <w:abstractNumId w:val="3"/>
  </w:num>
  <w:num w:numId="11">
    <w:abstractNumId w:val="47"/>
  </w:num>
  <w:num w:numId="12">
    <w:abstractNumId w:val="45"/>
  </w:num>
  <w:num w:numId="13">
    <w:abstractNumId w:val="48"/>
  </w:num>
  <w:num w:numId="14">
    <w:abstractNumId w:val="43"/>
  </w:num>
  <w:num w:numId="15">
    <w:abstractNumId w:val="34"/>
  </w:num>
  <w:num w:numId="16">
    <w:abstractNumId w:val="5"/>
  </w:num>
  <w:num w:numId="17">
    <w:abstractNumId w:val="4"/>
  </w:num>
  <w:num w:numId="18">
    <w:abstractNumId w:val="7"/>
  </w:num>
  <w:num w:numId="19">
    <w:abstractNumId w:val="29"/>
  </w:num>
  <w:num w:numId="20">
    <w:abstractNumId w:val="17"/>
  </w:num>
  <w:num w:numId="21">
    <w:abstractNumId w:val="33"/>
  </w:num>
  <w:num w:numId="22">
    <w:abstractNumId w:val="6"/>
  </w:num>
  <w:num w:numId="23">
    <w:abstractNumId w:val="28"/>
  </w:num>
  <w:num w:numId="24">
    <w:abstractNumId w:val="40"/>
  </w:num>
  <w:num w:numId="25">
    <w:abstractNumId w:val="32"/>
  </w:num>
  <w:num w:numId="26">
    <w:abstractNumId w:val="52"/>
  </w:num>
  <w:num w:numId="27">
    <w:abstractNumId w:val="51"/>
  </w:num>
  <w:num w:numId="28">
    <w:abstractNumId w:val="49"/>
  </w:num>
  <w:num w:numId="29">
    <w:abstractNumId w:val="12"/>
  </w:num>
  <w:num w:numId="30">
    <w:abstractNumId w:val="19"/>
  </w:num>
  <w:num w:numId="31">
    <w:abstractNumId w:val="36"/>
  </w:num>
  <w:num w:numId="32">
    <w:abstractNumId w:val="41"/>
  </w:num>
  <w:num w:numId="33">
    <w:abstractNumId w:val="1"/>
  </w:num>
  <w:num w:numId="34">
    <w:abstractNumId w:val="22"/>
  </w:num>
  <w:num w:numId="35">
    <w:abstractNumId w:val="2"/>
  </w:num>
  <w:num w:numId="36">
    <w:abstractNumId w:val="11"/>
  </w:num>
  <w:num w:numId="37">
    <w:abstractNumId w:val="55"/>
  </w:num>
  <w:num w:numId="38">
    <w:abstractNumId w:val="24"/>
  </w:num>
  <w:num w:numId="39">
    <w:abstractNumId w:val="20"/>
  </w:num>
  <w:num w:numId="40">
    <w:abstractNumId w:val="25"/>
  </w:num>
  <w:num w:numId="41">
    <w:abstractNumId w:val="10"/>
  </w:num>
  <w:num w:numId="42">
    <w:abstractNumId w:val="57"/>
  </w:num>
  <w:num w:numId="43">
    <w:abstractNumId w:val="54"/>
  </w:num>
  <w:num w:numId="44">
    <w:abstractNumId w:val="50"/>
  </w:num>
  <w:num w:numId="45">
    <w:abstractNumId w:val="31"/>
  </w:num>
  <w:num w:numId="46">
    <w:abstractNumId w:val="16"/>
  </w:num>
  <w:num w:numId="47">
    <w:abstractNumId w:val="46"/>
  </w:num>
  <w:num w:numId="48">
    <w:abstractNumId w:val="30"/>
  </w:num>
  <w:num w:numId="49">
    <w:abstractNumId w:val="42"/>
  </w:num>
  <w:num w:numId="50">
    <w:abstractNumId w:val="53"/>
  </w:num>
  <w:num w:numId="51">
    <w:abstractNumId w:val="13"/>
  </w:num>
  <w:num w:numId="52">
    <w:abstractNumId w:val="35"/>
  </w:num>
  <w:num w:numId="53">
    <w:abstractNumId w:val="21"/>
  </w:num>
  <w:num w:numId="54">
    <w:abstractNumId w:val="23"/>
  </w:num>
  <w:num w:numId="55">
    <w:abstractNumId w:val="18"/>
  </w:num>
  <w:num w:numId="56">
    <w:abstractNumId w:val="39"/>
  </w:num>
  <w:num w:numId="57">
    <w:abstractNumId w:val="26"/>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F"/>
    <w:rsid w:val="00036B0B"/>
    <w:rsid w:val="00091C3F"/>
    <w:rsid w:val="0012738E"/>
    <w:rsid w:val="003215C4"/>
    <w:rsid w:val="00FC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4E12D-2F23-4365-A607-29A2B66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4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E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FE4"/>
    <w:rPr>
      <w:b/>
      <w:bCs/>
    </w:rPr>
  </w:style>
  <w:style w:type="character" w:styleId="a5">
    <w:name w:val="Emphasis"/>
    <w:basedOn w:val="a0"/>
    <w:uiPriority w:val="20"/>
    <w:qFormat/>
    <w:rsid w:val="00FC4FE4"/>
    <w:rPr>
      <w:i/>
      <w:iCs/>
    </w:rPr>
  </w:style>
  <w:style w:type="character" w:styleId="a6">
    <w:name w:val="Hyperlink"/>
    <w:basedOn w:val="a0"/>
    <w:uiPriority w:val="99"/>
    <w:semiHidden/>
    <w:unhideWhenUsed/>
    <w:rsid w:val="00FC4FE4"/>
    <w:rPr>
      <w:color w:val="0000FF"/>
      <w:u w:val="single"/>
    </w:rPr>
  </w:style>
  <w:style w:type="character" w:styleId="a7">
    <w:name w:val="FollowedHyperlink"/>
    <w:basedOn w:val="a0"/>
    <w:uiPriority w:val="99"/>
    <w:semiHidden/>
    <w:unhideWhenUsed/>
    <w:rsid w:val="00FC4F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07510">
      <w:bodyDiv w:val="1"/>
      <w:marLeft w:val="0"/>
      <w:marRight w:val="0"/>
      <w:marTop w:val="0"/>
      <w:marBottom w:val="0"/>
      <w:divBdr>
        <w:top w:val="none" w:sz="0" w:space="0" w:color="auto"/>
        <w:left w:val="none" w:sz="0" w:space="0" w:color="auto"/>
        <w:bottom w:val="none" w:sz="0" w:space="0" w:color="auto"/>
        <w:right w:val="none" w:sz="0" w:space="0" w:color="auto"/>
      </w:divBdr>
      <w:divsChild>
        <w:div w:id="1492720060">
          <w:marLeft w:val="0"/>
          <w:marRight w:val="0"/>
          <w:marTop w:val="0"/>
          <w:marBottom w:val="0"/>
          <w:divBdr>
            <w:top w:val="none" w:sz="0" w:space="0" w:color="auto"/>
            <w:left w:val="none" w:sz="0" w:space="0" w:color="auto"/>
            <w:bottom w:val="none" w:sz="0" w:space="0" w:color="auto"/>
            <w:right w:val="none" w:sz="0" w:space="0" w:color="auto"/>
          </w:divBdr>
          <w:divsChild>
            <w:div w:id="148788626">
              <w:marLeft w:val="0"/>
              <w:marRight w:val="0"/>
              <w:marTop w:val="0"/>
              <w:marBottom w:val="0"/>
              <w:divBdr>
                <w:top w:val="none" w:sz="0" w:space="0" w:color="auto"/>
                <w:left w:val="none" w:sz="0" w:space="0" w:color="auto"/>
                <w:bottom w:val="none" w:sz="0" w:space="0" w:color="auto"/>
                <w:right w:val="none" w:sz="0" w:space="0" w:color="auto"/>
              </w:divBdr>
              <w:divsChild>
                <w:div w:id="1914922902">
                  <w:marLeft w:val="0"/>
                  <w:marRight w:val="0"/>
                  <w:marTop w:val="0"/>
                  <w:marBottom w:val="0"/>
                  <w:divBdr>
                    <w:top w:val="none" w:sz="0" w:space="0" w:color="auto"/>
                    <w:left w:val="none" w:sz="0" w:space="0" w:color="auto"/>
                    <w:bottom w:val="none" w:sz="0" w:space="0" w:color="auto"/>
                    <w:right w:val="none" w:sz="0" w:space="0" w:color="auto"/>
                  </w:divBdr>
                  <w:divsChild>
                    <w:div w:id="1532262398">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3756</Words>
  <Characters>21413</Characters>
  <Application>Microsoft Office Word</Application>
  <DocSecurity>0</DocSecurity>
  <Lines>178</Lines>
  <Paragraphs>50</Paragraphs>
  <ScaleCrop>false</ScaleCrop>
  <Company>SPecialiST RePack</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2021-06-20T12:34:00Z</dcterms:created>
  <dcterms:modified xsi:type="dcterms:W3CDTF">2021-06-20T12:45:00Z</dcterms:modified>
</cp:coreProperties>
</file>